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ADF39" w14:textId="3C968389" w:rsidR="00F05ACE" w:rsidRDefault="00F05ACE">
      <w:pPr>
        <w:rPr>
          <w:lang w:val="en-US"/>
        </w:rPr>
      </w:pPr>
      <w:r>
        <w:rPr>
          <w:noProof/>
          <w:lang w:val="en-US"/>
        </w:rPr>
        <w:drawing>
          <wp:anchor distT="0" distB="0" distL="114300" distR="114300" simplePos="0" relativeHeight="251659264" behindDoc="1" locked="0" layoutInCell="1" allowOverlap="1" wp14:anchorId="07778EC0" wp14:editId="69396A50">
            <wp:simplePos x="0" y="0"/>
            <wp:positionH relativeFrom="column">
              <wp:posOffset>2047875</wp:posOffset>
            </wp:positionH>
            <wp:positionV relativeFrom="paragraph">
              <wp:posOffset>66675</wp:posOffset>
            </wp:positionV>
            <wp:extent cx="1493520" cy="1554480"/>
            <wp:effectExtent l="0" t="0" r="0" b="7620"/>
            <wp:wrapTight wrapText="bothSides">
              <wp:wrapPolygon edited="0">
                <wp:start x="0" y="0"/>
                <wp:lineTo x="0" y="21441"/>
                <wp:lineTo x="21214" y="21441"/>
                <wp:lineTo x="21214" y="0"/>
                <wp:lineTo x="0" y="0"/>
              </wp:wrapPolygon>
            </wp:wrapTight>
            <wp:docPr id="1895131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3520" cy="1554480"/>
                    </a:xfrm>
                    <a:prstGeom prst="rect">
                      <a:avLst/>
                    </a:prstGeom>
                    <a:noFill/>
                  </pic:spPr>
                </pic:pic>
              </a:graphicData>
            </a:graphic>
          </wp:anchor>
        </w:drawing>
      </w:r>
    </w:p>
    <w:p w14:paraId="3396C792" w14:textId="582B8F23" w:rsidR="00F05ACE" w:rsidRDefault="00F05ACE">
      <w:pPr>
        <w:rPr>
          <w:lang w:val="en-US"/>
        </w:rPr>
      </w:pPr>
    </w:p>
    <w:p w14:paraId="65C187EE" w14:textId="77777777" w:rsidR="00F05ACE" w:rsidRDefault="00F05ACE">
      <w:pPr>
        <w:rPr>
          <w:lang w:val="en-US"/>
        </w:rPr>
      </w:pPr>
    </w:p>
    <w:p w14:paraId="3288D99F" w14:textId="35006089" w:rsidR="00F05ACE" w:rsidRDefault="00F05ACE">
      <w:pPr>
        <w:rPr>
          <w:lang w:val="en-US"/>
        </w:rPr>
      </w:pPr>
    </w:p>
    <w:p w14:paraId="057BA33E" w14:textId="0D4F8711" w:rsidR="00F05ACE" w:rsidRDefault="00F05ACE">
      <w:pPr>
        <w:rPr>
          <w:lang w:val="en-US"/>
        </w:rPr>
      </w:pPr>
    </w:p>
    <w:p w14:paraId="682252EE" w14:textId="77777777" w:rsidR="00F05ACE" w:rsidRDefault="00F05ACE">
      <w:pPr>
        <w:rPr>
          <w:lang w:val="en-US"/>
        </w:rPr>
      </w:pPr>
    </w:p>
    <w:p w14:paraId="77F7A431" w14:textId="449C5A97" w:rsidR="00F05ACE" w:rsidRDefault="00F05ACE">
      <w:pPr>
        <w:rPr>
          <w:lang w:val="en-US"/>
        </w:rPr>
      </w:pPr>
    </w:p>
    <w:p w14:paraId="56F68044" w14:textId="77777777" w:rsidR="00F05ACE" w:rsidRDefault="00F05ACE">
      <w:pPr>
        <w:rPr>
          <w:lang w:val="en-US"/>
        </w:rPr>
      </w:pPr>
    </w:p>
    <w:p w14:paraId="23937653" w14:textId="7782DC51" w:rsidR="00F05ACE" w:rsidRDefault="00F05ACE">
      <w:pPr>
        <w:rPr>
          <w:lang w:val="en-US"/>
        </w:rPr>
      </w:pPr>
    </w:p>
    <w:p w14:paraId="064FC44D" w14:textId="28424E9D" w:rsidR="00F05ACE" w:rsidRDefault="00F05ACE">
      <w:pPr>
        <w:rPr>
          <w:lang w:val="en-US"/>
        </w:rPr>
      </w:pPr>
    </w:p>
    <w:p w14:paraId="20211C85" w14:textId="7FE8A2D7" w:rsidR="00F05ACE" w:rsidRDefault="00F05ACE">
      <w:pPr>
        <w:rPr>
          <w:lang w:val="en-US"/>
        </w:rPr>
      </w:pPr>
    </w:p>
    <w:p w14:paraId="61A7479A" w14:textId="37321A58" w:rsidR="00F05ACE" w:rsidRDefault="00F05ACE">
      <w:pPr>
        <w:rPr>
          <w:lang w:val="en-US"/>
        </w:rPr>
      </w:pPr>
    </w:p>
    <w:p w14:paraId="71BD41F7" w14:textId="0D799F03" w:rsidR="00F05ACE" w:rsidRDefault="00F05ACE">
      <w:pPr>
        <w:rPr>
          <w:lang w:val="en-US"/>
        </w:rPr>
      </w:pPr>
    </w:p>
    <w:p w14:paraId="6AF32A24" w14:textId="7A8E5926" w:rsidR="00F05ACE" w:rsidRDefault="00F05ACE">
      <w:pPr>
        <w:rPr>
          <w:lang w:val="en-US"/>
        </w:rPr>
      </w:pPr>
    </w:p>
    <w:p w14:paraId="00EEA41E" w14:textId="3220A64D" w:rsidR="00F05ACE" w:rsidRDefault="00F05ACE">
      <w:pPr>
        <w:rPr>
          <w:lang w:val="en-US"/>
        </w:rPr>
      </w:pPr>
    </w:p>
    <w:p w14:paraId="42AF5444" w14:textId="77777777" w:rsidR="00F05ACE" w:rsidRDefault="00F05ACE">
      <w:pPr>
        <w:rPr>
          <w:lang w:val="en-US"/>
        </w:rPr>
      </w:pPr>
    </w:p>
    <w:p w14:paraId="56AEFBE9" w14:textId="582D91AB" w:rsidR="00F05ACE" w:rsidRDefault="00F05ACE">
      <w:pPr>
        <w:rPr>
          <w:lang w:val="en-US"/>
        </w:rPr>
      </w:pPr>
    </w:p>
    <w:p w14:paraId="14F63CB9" w14:textId="306A6E97" w:rsidR="00F05ACE" w:rsidRDefault="00F05ACE">
      <w:pPr>
        <w:rPr>
          <w:lang w:val="en-US"/>
        </w:rPr>
      </w:pPr>
    </w:p>
    <w:p w14:paraId="7F14857F" w14:textId="77777777" w:rsidR="00F05ACE" w:rsidRDefault="00F05ACE">
      <w:pPr>
        <w:rPr>
          <w:lang w:val="en-US"/>
        </w:rPr>
      </w:pPr>
    </w:p>
    <w:p w14:paraId="60D81DBA" w14:textId="145D688A" w:rsidR="00F05ACE" w:rsidRDefault="00F05ACE">
      <w:pPr>
        <w:rPr>
          <w:lang w:val="en-US"/>
        </w:rPr>
      </w:pPr>
    </w:p>
    <w:p w14:paraId="0E25DC60" w14:textId="38E41506" w:rsidR="00F05ACE" w:rsidRDefault="005F21FA">
      <w:pPr>
        <w:rPr>
          <w:lang w:val="en-US"/>
        </w:rPr>
      </w:pPr>
      <w:r w:rsidRPr="00F05ACE">
        <w:rPr>
          <w:noProof/>
          <w:lang w:val="en-US"/>
        </w:rPr>
        <mc:AlternateContent>
          <mc:Choice Requires="wps">
            <w:drawing>
              <wp:anchor distT="45720" distB="45720" distL="114300" distR="114300" simplePos="0" relativeHeight="251661312" behindDoc="0" locked="0" layoutInCell="1" allowOverlap="1" wp14:anchorId="661CC3DF" wp14:editId="72D9C99C">
                <wp:simplePos x="0" y="0"/>
                <wp:positionH relativeFrom="margin">
                  <wp:posOffset>161925</wp:posOffset>
                </wp:positionH>
                <wp:positionV relativeFrom="paragraph">
                  <wp:posOffset>480694</wp:posOffset>
                </wp:positionV>
                <wp:extent cx="5381625" cy="2009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009775"/>
                        </a:xfrm>
                        <a:prstGeom prst="rect">
                          <a:avLst/>
                        </a:prstGeom>
                        <a:solidFill>
                          <a:srgbClr val="FFFFFF"/>
                        </a:solidFill>
                        <a:ln w="9525">
                          <a:solidFill>
                            <a:srgbClr val="000000"/>
                          </a:solidFill>
                          <a:miter lim="800000"/>
                          <a:headEnd/>
                          <a:tailEnd/>
                        </a:ln>
                      </wps:spPr>
                      <wps:txbx>
                        <w:txbxContent>
                          <w:p w14:paraId="6897AEE2" w14:textId="2272D3E2" w:rsidR="00F05ACE" w:rsidRPr="005F21FA" w:rsidRDefault="00F05ACE" w:rsidP="00F05ACE">
                            <w:pPr>
                              <w:jc w:val="center"/>
                              <w:rPr>
                                <w:rFonts w:ascii="Colonna MT" w:hAnsi="Colonna MT"/>
                                <w:b/>
                                <w:bCs/>
                                <w:sz w:val="56"/>
                                <w:szCs w:val="56"/>
                                <w:u w:val="single"/>
                                <w:lang w:val="en-US"/>
                              </w:rPr>
                            </w:pPr>
                            <w:r w:rsidRPr="005F21FA">
                              <w:rPr>
                                <w:rFonts w:ascii="Colonna MT" w:hAnsi="Colonna MT"/>
                                <w:b/>
                                <w:bCs/>
                                <w:sz w:val="56"/>
                                <w:szCs w:val="56"/>
                                <w:u w:val="single"/>
                                <w:lang w:val="en-US"/>
                              </w:rPr>
                              <w:t>Wrap around care</w:t>
                            </w:r>
                          </w:p>
                          <w:p w14:paraId="23825771" w14:textId="77777777" w:rsidR="00F05ACE" w:rsidRPr="005F21FA" w:rsidRDefault="00F05ACE" w:rsidP="00F05ACE">
                            <w:pPr>
                              <w:jc w:val="center"/>
                              <w:rPr>
                                <w:rFonts w:ascii="Colonna MT" w:hAnsi="Colonna MT"/>
                                <w:b/>
                                <w:bCs/>
                                <w:sz w:val="56"/>
                                <w:szCs w:val="56"/>
                                <w:u w:val="single"/>
                                <w:lang w:val="en-US"/>
                              </w:rPr>
                            </w:pPr>
                          </w:p>
                          <w:p w14:paraId="7E13CEB2" w14:textId="1F719BA8" w:rsidR="00F05ACE" w:rsidRPr="005F21FA" w:rsidRDefault="00F05ACE" w:rsidP="00F05ACE">
                            <w:pPr>
                              <w:jc w:val="center"/>
                              <w:rPr>
                                <w:rFonts w:ascii="Colonna MT" w:hAnsi="Colonna MT"/>
                                <w:b/>
                                <w:bCs/>
                                <w:sz w:val="56"/>
                                <w:szCs w:val="56"/>
                                <w:u w:val="single"/>
                                <w:lang w:val="en-US"/>
                              </w:rPr>
                            </w:pPr>
                            <w:r w:rsidRPr="005F21FA">
                              <w:rPr>
                                <w:rFonts w:ascii="Colonna MT" w:hAnsi="Colonna MT"/>
                                <w:b/>
                                <w:bCs/>
                                <w:sz w:val="56"/>
                                <w:szCs w:val="56"/>
                                <w:u w:val="single"/>
                                <w:lang w:val="en-US"/>
                              </w:rPr>
                              <w:t>Early Birds and</w:t>
                            </w:r>
                          </w:p>
                          <w:p w14:paraId="712A1A77" w14:textId="1D1C3B0F" w:rsidR="00F05ACE" w:rsidRPr="005F21FA" w:rsidRDefault="00F05ACE" w:rsidP="00F05ACE">
                            <w:pPr>
                              <w:jc w:val="center"/>
                              <w:rPr>
                                <w:rFonts w:ascii="Colonna MT" w:hAnsi="Colonna MT"/>
                                <w:b/>
                                <w:bCs/>
                                <w:sz w:val="56"/>
                                <w:szCs w:val="56"/>
                                <w:u w:val="single"/>
                                <w:lang w:val="en-US"/>
                              </w:rPr>
                            </w:pPr>
                            <w:r w:rsidRPr="005F21FA">
                              <w:rPr>
                                <w:rFonts w:ascii="Colonna MT" w:hAnsi="Colonna MT"/>
                                <w:b/>
                                <w:bCs/>
                                <w:sz w:val="56"/>
                                <w:szCs w:val="56"/>
                                <w:u w:val="single"/>
                                <w:lang w:val="en-US"/>
                              </w:rPr>
                              <w:t>Night Owls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CC3DF" id="_x0000_t202" coordsize="21600,21600" o:spt="202" path="m,l,21600r21600,l21600,xe">
                <v:stroke joinstyle="miter"/>
                <v:path gradientshapeok="t" o:connecttype="rect"/>
              </v:shapetype>
              <v:shape id="Text Box 2" o:spid="_x0000_s1026" type="#_x0000_t202" style="position:absolute;margin-left:12.75pt;margin-top:37.85pt;width:423.75pt;height:15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9utDwIAACAEAAAOAAAAZHJzL2Uyb0RvYy54bWysU9tu2zAMfR+wfxD0vjjJkjYx4hRdugwD&#10;ugvQ7QNoWY6FyaImKbGzry+luGl2wR6G6UEgReqQPCRXN32r2UE6r9AUfDIacyaNwEqZXcG/ftm+&#10;WnDmA5gKNBpZ8KP0/Gb98sWqs7mcYoO6ko4RiPF5ZwvehGDzLPOikS34EVppyFijayGQ6nZZ5aAj&#10;9FZn0/H4KuvQVdahkN7T693JyNcJv66lCJ/q2svAdMEpt5Bul+4y3tl6BfnOgW2UGNKAf8iiBWUo&#10;6BnqDgKwvVO/QbVKOPRYh5HANsO6VkKmGqiayfiXah4asDLVQuR4e6bJ/z9Y8fHwYD87Fvo32FMD&#10;UxHe3qP45pnBTQNmJ2+dw66RUFHgSaQs66zPh6+Rap/7CFJ2H7CiJsM+YALqa9dGVqhORujUgOOZ&#10;dNkHJuhx/noxuZrOORNko5Yur6/nKQbkT9+t8+GdxJZFoeCOuprg4XDvQ0wH8ieXGM2jVtVWaZ0U&#10;tys32rED0ARs0xnQf3LThnUFX84pkb9DjNP5E0SrAo2yVm3BF2cnyCNvb02VBi2A0ieZUtZmIDJy&#10;d2Ix9GVPjpHQEqsjUerwNLK0YiQ06H5w1tG4Ftx/34OTnOn3htqynMxmcb6TMptfT0lxl5by0gJG&#10;EFTBA2cncRPSTsTSDd5S+2qViH3OZMiVxjDxPaxMnPNLPXk9L/b6EQAA//8DAFBLAwQUAAYACAAA&#10;ACEAyD0W3OAAAAAJAQAADwAAAGRycy9kb3ducmV2LnhtbEyPwU7DMBBE70j8g7VIXBB1SEiThjgV&#10;QgLBDdoKrm68TSLsdbDdNPw95gTH0Yxm3tTr2Wg2ofODJQE3iwQYUmvVQJ2A3fbxugTmgyQltSUU&#10;8I0e1s35WS0rZU/0htMmdCyWkK+kgD6EseLctz0a6Rd2RIrewTojQ5Su48rJUyw3mqdJsuRGDhQX&#10;ejniQ4/t5+ZoBJS3z9OHf8le39vlQa/CVTE9fTkhLi/m+ztgAefwF4Zf/IgOTWTa2yMpz7SANM9j&#10;UkCRF8CiXxZZ/LYXkK3SFHhT8/8Pmh8AAAD//wMAUEsBAi0AFAAGAAgAAAAhALaDOJL+AAAA4QEA&#10;ABMAAAAAAAAAAAAAAAAAAAAAAFtDb250ZW50X1R5cGVzXS54bWxQSwECLQAUAAYACAAAACEAOP0h&#10;/9YAAACUAQAACwAAAAAAAAAAAAAAAAAvAQAAX3JlbHMvLnJlbHNQSwECLQAUAAYACAAAACEA/dvb&#10;rQ8CAAAgBAAADgAAAAAAAAAAAAAAAAAuAgAAZHJzL2Uyb0RvYy54bWxQSwECLQAUAAYACAAAACEA&#10;yD0W3OAAAAAJAQAADwAAAAAAAAAAAAAAAABpBAAAZHJzL2Rvd25yZXYueG1sUEsFBgAAAAAEAAQA&#10;8wAAAHYFAAAAAA==&#10;">
                <v:textbox>
                  <w:txbxContent>
                    <w:p w14:paraId="6897AEE2" w14:textId="2272D3E2" w:rsidR="00F05ACE" w:rsidRPr="005F21FA" w:rsidRDefault="00F05ACE" w:rsidP="00F05ACE">
                      <w:pPr>
                        <w:jc w:val="center"/>
                        <w:rPr>
                          <w:rFonts w:ascii="Colonna MT" w:hAnsi="Colonna MT"/>
                          <w:b/>
                          <w:bCs/>
                          <w:sz w:val="56"/>
                          <w:szCs w:val="56"/>
                          <w:u w:val="single"/>
                          <w:lang w:val="en-US"/>
                        </w:rPr>
                      </w:pPr>
                      <w:r w:rsidRPr="005F21FA">
                        <w:rPr>
                          <w:rFonts w:ascii="Colonna MT" w:hAnsi="Colonna MT"/>
                          <w:b/>
                          <w:bCs/>
                          <w:sz w:val="56"/>
                          <w:szCs w:val="56"/>
                          <w:u w:val="single"/>
                          <w:lang w:val="en-US"/>
                        </w:rPr>
                        <w:t>Wrap around care</w:t>
                      </w:r>
                    </w:p>
                    <w:p w14:paraId="23825771" w14:textId="77777777" w:rsidR="00F05ACE" w:rsidRPr="005F21FA" w:rsidRDefault="00F05ACE" w:rsidP="00F05ACE">
                      <w:pPr>
                        <w:jc w:val="center"/>
                        <w:rPr>
                          <w:rFonts w:ascii="Colonna MT" w:hAnsi="Colonna MT"/>
                          <w:b/>
                          <w:bCs/>
                          <w:sz w:val="56"/>
                          <w:szCs w:val="56"/>
                          <w:u w:val="single"/>
                          <w:lang w:val="en-US"/>
                        </w:rPr>
                      </w:pPr>
                    </w:p>
                    <w:p w14:paraId="7E13CEB2" w14:textId="1F719BA8" w:rsidR="00F05ACE" w:rsidRPr="005F21FA" w:rsidRDefault="00F05ACE" w:rsidP="00F05ACE">
                      <w:pPr>
                        <w:jc w:val="center"/>
                        <w:rPr>
                          <w:rFonts w:ascii="Colonna MT" w:hAnsi="Colonna MT"/>
                          <w:b/>
                          <w:bCs/>
                          <w:sz w:val="56"/>
                          <w:szCs w:val="56"/>
                          <w:u w:val="single"/>
                          <w:lang w:val="en-US"/>
                        </w:rPr>
                      </w:pPr>
                      <w:r w:rsidRPr="005F21FA">
                        <w:rPr>
                          <w:rFonts w:ascii="Colonna MT" w:hAnsi="Colonna MT"/>
                          <w:b/>
                          <w:bCs/>
                          <w:sz w:val="56"/>
                          <w:szCs w:val="56"/>
                          <w:u w:val="single"/>
                          <w:lang w:val="en-US"/>
                        </w:rPr>
                        <w:t>Early Birds and</w:t>
                      </w:r>
                    </w:p>
                    <w:p w14:paraId="712A1A77" w14:textId="1D1C3B0F" w:rsidR="00F05ACE" w:rsidRPr="005F21FA" w:rsidRDefault="00F05ACE" w:rsidP="00F05ACE">
                      <w:pPr>
                        <w:jc w:val="center"/>
                        <w:rPr>
                          <w:rFonts w:ascii="Colonna MT" w:hAnsi="Colonna MT"/>
                          <w:b/>
                          <w:bCs/>
                          <w:sz w:val="56"/>
                          <w:szCs w:val="56"/>
                          <w:u w:val="single"/>
                          <w:lang w:val="en-US"/>
                        </w:rPr>
                      </w:pPr>
                      <w:r w:rsidRPr="005F21FA">
                        <w:rPr>
                          <w:rFonts w:ascii="Colonna MT" w:hAnsi="Colonna MT"/>
                          <w:b/>
                          <w:bCs/>
                          <w:sz w:val="56"/>
                          <w:szCs w:val="56"/>
                          <w:u w:val="single"/>
                          <w:lang w:val="en-US"/>
                        </w:rPr>
                        <w:t>Night Owls</w:t>
                      </w:r>
                    </w:p>
                  </w:txbxContent>
                </v:textbox>
                <w10:wrap type="square" anchorx="margin"/>
              </v:shape>
            </w:pict>
          </mc:Fallback>
        </mc:AlternateContent>
      </w:r>
    </w:p>
    <w:p w14:paraId="1818D4D9" w14:textId="6B2F9E40" w:rsidR="001D7465" w:rsidRDefault="009741CE">
      <w:pPr>
        <w:rPr>
          <w:lang w:val="en-US"/>
        </w:rPr>
      </w:pPr>
      <w:r>
        <w:rPr>
          <w:lang w:val="en-US"/>
        </w:rPr>
        <w:lastRenderedPageBreak/>
        <w:t xml:space="preserve">The school wraparound care is called ‘Early </w:t>
      </w:r>
      <w:r w:rsidR="009722C1">
        <w:rPr>
          <w:lang w:val="en-US"/>
        </w:rPr>
        <w:t>Birds’</w:t>
      </w:r>
      <w:r>
        <w:rPr>
          <w:lang w:val="en-US"/>
        </w:rPr>
        <w:t xml:space="preserve"> and ‘Night Owls’ and operates from the hours of 7.45-8.45am and again at 3.30pm until 5.30pm. </w:t>
      </w:r>
      <w:r w:rsidR="005B3B02">
        <w:rPr>
          <w:lang w:val="en-US"/>
        </w:rPr>
        <w:t xml:space="preserve">Children who are on roll at the school are able to attend (EHCP requirements – unless covered specifically within the EHCP, will not usually be covered). </w:t>
      </w:r>
      <w:r>
        <w:rPr>
          <w:lang w:val="en-US"/>
        </w:rPr>
        <w:t xml:space="preserve">It is run by school staff and is located primarily in the </w:t>
      </w:r>
      <w:r w:rsidR="00AE64B6">
        <w:rPr>
          <w:lang w:val="en-US"/>
        </w:rPr>
        <w:t>School Hall</w:t>
      </w:r>
      <w:r>
        <w:rPr>
          <w:lang w:val="en-US"/>
        </w:rPr>
        <w:t xml:space="preserve">, Library and Playground. </w:t>
      </w:r>
      <w:r w:rsidR="00EF03FB">
        <w:rPr>
          <w:lang w:val="en-US"/>
        </w:rPr>
        <w:t xml:space="preserve">Parents can book onto this service in advance using the School “Parent Pay” facility </w:t>
      </w:r>
      <w:r w:rsidR="00317A81">
        <w:rPr>
          <w:lang w:val="en-US"/>
        </w:rPr>
        <w:t>and within 5 days of the desired slot- please contact the school office . We can accommodate emergencies and by contacting the school office provision can be put in place for this.</w:t>
      </w:r>
    </w:p>
    <w:p w14:paraId="569A9DFE" w14:textId="77777777" w:rsidR="001D7465" w:rsidRPr="00CF04D1" w:rsidRDefault="001D7465" w:rsidP="001D7465">
      <w:pPr>
        <w:jc w:val="center"/>
        <w:rPr>
          <w:b/>
          <w:bCs/>
          <w:lang w:val="en-US"/>
        </w:rPr>
      </w:pPr>
      <w:r w:rsidRPr="00CF04D1">
        <w:rPr>
          <w:b/>
          <w:bCs/>
          <w:lang w:val="en-US"/>
        </w:rPr>
        <w:t>Children not collected from school at 3.15pm (and without prior booking into wrap around care) will be taken to the foyer and signed into the wrap around provision and parents invoiced for the cost of the care at £5 for any part of the hour until 4.30pm and then £10 for any part of 15 minutes after 4.30pm.</w:t>
      </w:r>
    </w:p>
    <w:p w14:paraId="61B49F45" w14:textId="0BAA36C4" w:rsidR="009741CE" w:rsidRDefault="009741CE">
      <w:pPr>
        <w:rPr>
          <w:lang w:val="en-US"/>
        </w:rPr>
      </w:pPr>
      <w:r>
        <w:rPr>
          <w:lang w:val="en-US"/>
        </w:rPr>
        <w:t xml:space="preserve">Children will be given breakfast in the morning and a snack in the evening. These will be outlined in the operating procedures. Children with allergies are able to bring their own foods with </w:t>
      </w:r>
      <w:r w:rsidR="009B051C">
        <w:rPr>
          <w:lang w:val="en-US"/>
        </w:rPr>
        <w:t>parent’s</w:t>
      </w:r>
      <w:r>
        <w:rPr>
          <w:lang w:val="en-US"/>
        </w:rPr>
        <w:t xml:space="preserve"> permission and this will be logged on the registration form. Access and exit will be via the main school office. Only those adults logged on the registration form will be able to collect children, except in an emergency and with the consent of the DSL. </w:t>
      </w:r>
    </w:p>
    <w:p w14:paraId="56B4E770" w14:textId="42FC3A4E" w:rsidR="009741CE" w:rsidRDefault="009741CE">
      <w:pPr>
        <w:rPr>
          <w:lang w:val="en-US"/>
        </w:rPr>
      </w:pPr>
      <w:r>
        <w:rPr>
          <w:lang w:val="en-US"/>
        </w:rPr>
        <w:t xml:space="preserve">Ratios and guidance on additional provisions in schools will be followed and processes reviewed each year or additionally when required. The School policies and procedures will be followed for consistency for the children, staff and parents. </w:t>
      </w:r>
    </w:p>
    <w:p w14:paraId="463890E7" w14:textId="2D728ACF" w:rsidR="009741CE" w:rsidRDefault="009741CE">
      <w:pPr>
        <w:rPr>
          <w:lang w:val="en-US"/>
        </w:rPr>
      </w:pPr>
      <w:r>
        <w:rPr>
          <w:lang w:val="en-US"/>
        </w:rPr>
        <w:t xml:space="preserve">Staff will be safeguard trained and have access to a DSL at all times of operating hours, on many occasions they will be present on the school site too. Present, will always be pediatric first aid trained member of staff too. </w:t>
      </w:r>
    </w:p>
    <w:p w14:paraId="65BED53A" w14:textId="7496F66E" w:rsidR="009741CE" w:rsidRDefault="009741CE">
      <w:pPr>
        <w:rPr>
          <w:lang w:val="en-US"/>
        </w:rPr>
      </w:pPr>
      <w:r>
        <w:rPr>
          <w:lang w:val="en-US"/>
        </w:rPr>
        <w:t xml:space="preserve">Parents </w:t>
      </w:r>
      <w:r w:rsidR="00AE64B6">
        <w:rPr>
          <w:lang w:val="en-US"/>
        </w:rPr>
        <w:t>can</w:t>
      </w:r>
      <w:r>
        <w:rPr>
          <w:lang w:val="en-US"/>
        </w:rPr>
        <w:t xml:space="preserve"> book children into this by making contact with the school office and asking for the registration form.</w:t>
      </w:r>
      <w:r w:rsidR="005B3B02">
        <w:rPr>
          <w:lang w:val="en-US"/>
        </w:rPr>
        <w:t xml:space="preserve"> </w:t>
      </w:r>
      <w:r>
        <w:rPr>
          <w:lang w:val="en-US"/>
        </w:rPr>
        <w:t>Charges and Payments are reviewed throughout the year and if charges are to rise they will be set out as information to parents and a 4 week timescale will be given before charges change.</w:t>
      </w:r>
      <w:r w:rsidR="005B3B02">
        <w:rPr>
          <w:lang w:val="en-US"/>
        </w:rPr>
        <w:t xml:space="preserve"> </w:t>
      </w:r>
      <w:r>
        <w:rPr>
          <w:lang w:val="en-US"/>
        </w:rPr>
        <w:t xml:space="preserve">Parents can pay for this via </w:t>
      </w:r>
      <w:r w:rsidR="009B051C">
        <w:rPr>
          <w:lang w:val="en-US"/>
        </w:rPr>
        <w:t>‘Parent Pay’</w:t>
      </w:r>
      <w:r>
        <w:rPr>
          <w:lang w:val="en-US"/>
        </w:rPr>
        <w:t xml:space="preserve"> or cash- but we encourage all parents to use the online payment method.</w:t>
      </w:r>
      <w:r w:rsidR="005B3B02">
        <w:rPr>
          <w:lang w:val="en-US"/>
        </w:rPr>
        <w:t xml:space="preserve"> A late collection fee of £10 for each </w:t>
      </w:r>
      <w:r w:rsidR="009B051C">
        <w:rPr>
          <w:lang w:val="en-US"/>
        </w:rPr>
        <w:t xml:space="preserve">part of a </w:t>
      </w:r>
      <w:r w:rsidR="00AE64B6">
        <w:rPr>
          <w:lang w:val="en-US"/>
        </w:rPr>
        <w:t>15-minute</w:t>
      </w:r>
      <w:r w:rsidR="005B3B02">
        <w:rPr>
          <w:lang w:val="en-US"/>
        </w:rPr>
        <w:t xml:space="preserve"> period after 5.30pm will be added</w:t>
      </w:r>
      <w:r w:rsidR="009B051C">
        <w:rPr>
          <w:lang w:val="en-US"/>
        </w:rPr>
        <w:t xml:space="preserve"> for all late collections</w:t>
      </w:r>
      <w:r w:rsidR="005B3B02">
        <w:rPr>
          <w:lang w:val="en-US"/>
        </w:rPr>
        <w:t xml:space="preserve">. All payments must be made in advance of places being offered, and the </w:t>
      </w:r>
      <w:r w:rsidR="00AE64B6">
        <w:rPr>
          <w:lang w:val="en-US"/>
        </w:rPr>
        <w:t>school</w:t>
      </w:r>
      <w:r w:rsidR="005B3B02">
        <w:rPr>
          <w:lang w:val="en-US"/>
        </w:rPr>
        <w:t xml:space="preserve"> will expect any arrears to be paid within 10 days or this will be followed up in line with the remissions policy.</w:t>
      </w:r>
    </w:p>
    <w:p w14:paraId="13AF9446" w14:textId="5590E214" w:rsidR="009741CE" w:rsidRDefault="009741CE">
      <w:pPr>
        <w:rPr>
          <w:lang w:val="en-US"/>
        </w:rPr>
      </w:pPr>
    </w:p>
    <w:p w14:paraId="66C9A3B5" w14:textId="14C02411" w:rsidR="009741CE" w:rsidRDefault="009741CE">
      <w:pPr>
        <w:rPr>
          <w:lang w:val="en-US"/>
        </w:rPr>
      </w:pPr>
      <w:r>
        <w:rPr>
          <w:lang w:val="en-US"/>
        </w:rPr>
        <w:t>Parents will be signposted to the operating procedures once they complete the registration process.</w:t>
      </w:r>
    </w:p>
    <w:p w14:paraId="5DFE34C6" w14:textId="442B0B83" w:rsidR="005B3B02" w:rsidRDefault="005B3B02">
      <w:pPr>
        <w:rPr>
          <w:lang w:val="en-US"/>
        </w:rPr>
      </w:pPr>
    </w:p>
    <w:p w14:paraId="2D2D5BD4" w14:textId="77777777" w:rsidR="00F05ACE" w:rsidRDefault="009B051C">
      <w:pPr>
        <w:rPr>
          <w:rFonts w:ascii="Century Schoolbook" w:hAnsi="Century Schoolbook"/>
          <w:b/>
          <w:bCs/>
          <w:sz w:val="36"/>
          <w:szCs w:val="36"/>
          <w:u w:val="single"/>
          <w:lang w:val="en-US"/>
        </w:rPr>
      </w:pPr>
      <w:r>
        <w:rPr>
          <w:noProof/>
        </w:rPr>
        <w:lastRenderedPageBreak/>
        <w:drawing>
          <wp:anchor distT="0" distB="0" distL="114300" distR="114300" simplePos="0" relativeHeight="251658240" behindDoc="1" locked="0" layoutInCell="1" allowOverlap="1" wp14:anchorId="0B6D1544" wp14:editId="57BE1897">
            <wp:simplePos x="0" y="0"/>
            <wp:positionH relativeFrom="column">
              <wp:posOffset>200025</wp:posOffset>
            </wp:positionH>
            <wp:positionV relativeFrom="paragraph">
              <wp:posOffset>186690</wp:posOffset>
            </wp:positionV>
            <wp:extent cx="1494155" cy="1555750"/>
            <wp:effectExtent l="0" t="0" r="0" b="6350"/>
            <wp:wrapSquare wrapText="bothSides"/>
            <wp:docPr id="25452482" name="Picture 5" descr="LunaPic Edit | Owl school, Owl cartoon, Ow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unaPic Edit | Owl school, Owl cartoon, Owl 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4155" cy="155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5F9685" w14:textId="168FFEC4" w:rsidR="00A64EDC" w:rsidRPr="00A64EDC" w:rsidRDefault="005B3B02">
      <w:pPr>
        <w:rPr>
          <w:rFonts w:ascii="Century Schoolbook" w:hAnsi="Century Schoolbook"/>
          <w:b/>
          <w:bCs/>
          <w:sz w:val="36"/>
          <w:szCs w:val="36"/>
          <w:u w:val="single"/>
          <w:lang w:val="en-US"/>
        </w:rPr>
      </w:pPr>
      <w:r w:rsidRPr="00A64EDC">
        <w:rPr>
          <w:rFonts w:ascii="Century Schoolbook" w:hAnsi="Century Schoolbook"/>
          <w:b/>
          <w:bCs/>
          <w:sz w:val="36"/>
          <w:szCs w:val="36"/>
          <w:u w:val="single"/>
          <w:lang w:val="en-US"/>
        </w:rPr>
        <w:t xml:space="preserve">EARLY BIRDS </w:t>
      </w:r>
    </w:p>
    <w:p w14:paraId="0FDAAE2C" w14:textId="77777777" w:rsidR="00A64EDC" w:rsidRPr="00A64EDC" w:rsidRDefault="005B3B02">
      <w:pPr>
        <w:rPr>
          <w:rFonts w:ascii="Century Schoolbook" w:hAnsi="Century Schoolbook"/>
          <w:b/>
          <w:bCs/>
          <w:sz w:val="36"/>
          <w:szCs w:val="36"/>
          <w:u w:val="single"/>
          <w:lang w:val="en-US"/>
        </w:rPr>
      </w:pPr>
      <w:r w:rsidRPr="00A64EDC">
        <w:rPr>
          <w:rFonts w:ascii="Century Schoolbook" w:hAnsi="Century Schoolbook"/>
          <w:b/>
          <w:bCs/>
          <w:sz w:val="36"/>
          <w:szCs w:val="36"/>
          <w:u w:val="single"/>
          <w:lang w:val="en-US"/>
        </w:rPr>
        <w:t xml:space="preserve">and </w:t>
      </w:r>
    </w:p>
    <w:p w14:paraId="120CF16F" w14:textId="721E4F72" w:rsidR="005B3B02" w:rsidRPr="00A64EDC" w:rsidRDefault="005B3B02">
      <w:pPr>
        <w:rPr>
          <w:rFonts w:ascii="Century Schoolbook" w:hAnsi="Century Schoolbook"/>
          <w:b/>
          <w:bCs/>
          <w:sz w:val="36"/>
          <w:szCs w:val="36"/>
          <w:u w:val="single"/>
          <w:lang w:val="en-US"/>
        </w:rPr>
      </w:pPr>
      <w:r w:rsidRPr="00A64EDC">
        <w:rPr>
          <w:rFonts w:ascii="Century Schoolbook" w:hAnsi="Century Schoolbook"/>
          <w:b/>
          <w:bCs/>
          <w:sz w:val="36"/>
          <w:szCs w:val="36"/>
          <w:u w:val="single"/>
          <w:lang w:val="en-US"/>
        </w:rPr>
        <w:t>NIGHT OWLS</w:t>
      </w:r>
    </w:p>
    <w:p w14:paraId="2AA9E373" w14:textId="7799762F" w:rsidR="009B051C" w:rsidRDefault="009B051C">
      <w:pPr>
        <w:rPr>
          <w:lang w:val="en-US"/>
        </w:rPr>
      </w:pPr>
    </w:p>
    <w:p w14:paraId="0378381B" w14:textId="5E334982" w:rsidR="005B3B02" w:rsidRDefault="005B3B02" w:rsidP="009B051C">
      <w:pPr>
        <w:jc w:val="center"/>
        <w:rPr>
          <w:lang w:val="en-US"/>
        </w:rPr>
      </w:pPr>
    </w:p>
    <w:p w14:paraId="642509D5" w14:textId="3E317A2A" w:rsidR="00A64EDC" w:rsidRDefault="00A64EDC" w:rsidP="00A64EDC">
      <w:pPr>
        <w:rPr>
          <w:lang w:val="en-US"/>
        </w:rPr>
      </w:pPr>
      <w:r>
        <w:rPr>
          <w:lang w:val="en-US"/>
        </w:rPr>
        <w:t xml:space="preserve">Early Birds and Night Owls is the name for our wrap around care at St Stephen’s CE. All our children are welcome to attend this and the following information should act as a source of information for any questions or queries you may have. If you need to know more please contact the school office on 0161 330 3818 or email on </w:t>
      </w:r>
      <w:hyperlink r:id="rId9" w:history="1">
        <w:r w:rsidRPr="002F4185">
          <w:rPr>
            <w:rStyle w:val="Hyperlink"/>
            <w:lang w:val="en-US"/>
          </w:rPr>
          <w:t>admin@st-stephens.tameside.sch.uk</w:t>
        </w:r>
      </w:hyperlink>
      <w:r>
        <w:rPr>
          <w:lang w:val="en-US"/>
        </w:rPr>
        <w:t xml:space="preserve"> during office hours.</w:t>
      </w:r>
    </w:p>
    <w:p w14:paraId="73415461" w14:textId="77777777" w:rsidR="00A64EDC" w:rsidRDefault="00A64EDC" w:rsidP="00A64EDC">
      <w:pPr>
        <w:rPr>
          <w:lang w:val="en-US"/>
        </w:rPr>
      </w:pPr>
    </w:p>
    <w:p w14:paraId="230CD0C4" w14:textId="3653B095" w:rsidR="005B3B02" w:rsidRDefault="005B3B02">
      <w:pPr>
        <w:rPr>
          <w:lang w:val="en-US"/>
        </w:rPr>
      </w:pPr>
      <w:r>
        <w:rPr>
          <w:lang w:val="en-US"/>
        </w:rPr>
        <w:t>Payments and Registers:</w:t>
      </w:r>
    </w:p>
    <w:p w14:paraId="2D409458" w14:textId="6546FB6D" w:rsidR="005B3B02" w:rsidRDefault="005B3B02">
      <w:pPr>
        <w:rPr>
          <w:lang w:val="en-US"/>
        </w:rPr>
      </w:pPr>
      <w:r>
        <w:rPr>
          <w:lang w:val="en-US"/>
        </w:rPr>
        <w:t xml:space="preserve">Prices 2025 Spring and summer term : £5 per </w:t>
      </w:r>
      <w:r w:rsidR="003222E9">
        <w:rPr>
          <w:lang w:val="en-US"/>
        </w:rPr>
        <w:t xml:space="preserve">part of any </w:t>
      </w:r>
      <w:r>
        <w:rPr>
          <w:lang w:val="en-US"/>
        </w:rPr>
        <w:t>hour</w:t>
      </w:r>
    </w:p>
    <w:p w14:paraId="1C8B7D76" w14:textId="474111E5" w:rsidR="00AE64B6" w:rsidRDefault="00AE64B6">
      <w:pPr>
        <w:rPr>
          <w:lang w:val="en-US"/>
        </w:rPr>
      </w:pPr>
      <w:r>
        <w:rPr>
          <w:lang w:val="en-US"/>
        </w:rPr>
        <w:t xml:space="preserve">Like all school payments, payments for the wrap around care </w:t>
      </w:r>
      <w:r w:rsidR="003222E9">
        <w:rPr>
          <w:lang w:val="en-US"/>
        </w:rPr>
        <w:t xml:space="preserve">will be made on ‘Parent Pay’ and parents </w:t>
      </w:r>
      <w:r>
        <w:rPr>
          <w:lang w:val="en-US"/>
        </w:rPr>
        <w:t xml:space="preserve">are asked </w:t>
      </w:r>
      <w:r w:rsidR="003222E9">
        <w:rPr>
          <w:lang w:val="en-US"/>
        </w:rPr>
        <w:t>to make bookings and</w:t>
      </w:r>
      <w:r>
        <w:rPr>
          <w:lang w:val="en-US"/>
        </w:rPr>
        <w:t xml:space="preserve"> pa</w:t>
      </w:r>
      <w:r w:rsidR="003222E9">
        <w:rPr>
          <w:lang w:val="en-US"/>
        </w:rPr>
        <w:t xml:space="preserve">yments </w:t>
      </w:r>
      <w:r>
        <w:rPr>
          <w:lang w:val="en-US"/>
        </w:rPr>
        <w:t>at least 5 days in advance of the booking, the school office can support with this if needed. This enables us to staff the provision more effectively.</w:t>
      </w:r>
      <w:r w:rsidR="00113E1E">
        <w:rPr>
          <w:lang w:val="en-US"/>
        </w:rPr>
        <w:t xml:space="preserve"> Unfortunately, once bookings are made we are unable to refund them if the slot is not taken so please check carefully when you do this.</w:t>
      </w:r>
    </w:p>
    <w:p w14:paraId="1307F559" w14:textId="77777777" w:rsidR="00AE64B6" w:rsidRDefault="00AE64B6">
      <w:pPr>
        <w:rPr>
          <w:lang w:val="en-US"/>
        </w:rPr>
      </w:pPr>
    </w:p>
    <w:p w14:paraId="5F4735A6" w14:textId="1416C44A" w:rsidR="005B3B02" w:rsidRDefault="005B3B02">
      <w:pPr>
        <w:rPr>
          <w:lang w:val="en-US"/>
        </w:rPr>
      </w:pPr>
    </w:p>
    <w:p w14:paraId="0673FE57" w14:textId="1A8F0188" w:rsidR="008301A7" w:rsidRDefault="009B051C">
      <w:pPr>
        <w:rPr>
          <w:lang w:val="en-US"/>
        </w:rPr>
      </w:pPr>
      <w:r>
        <w:rPr>
          <w:noProof/>
        </w:rPr>
        <w:lastRenderedPageBreak/>
        <w:drawing>
          <wp:inline distT="0" distB="0" distL="0" distR="0" wp14:anchorId="042CA944" wp14:editId="40AA75B8">
            <wp:extent cx="5731510" cy="2776220"/>
            <wp:effectExtent l="0" t="0" r="2540" b="0"/>
            <wp:docPr id="1402449096" name="Picture 2" descr="PTA Shop – Alban Cit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TA Shop – Alban City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776220"/>
                    </a:xfrm>
                    <a:prstGeom prst="rect">
                      <a:avLst/>
                    </a:prstGeom>
                    <a:noFill/>
                    <a:ln>
                      <a:noFill/>
                    </a:ln>
                  </pic:spPr>
                </pic:pic>
              </a:graphicData>
            </a:graphic>
          </wp:inline>
        </w:drawing>
      </w:r>
    </w:p>
    <w:p w14:paraId="7AC83188" w14:textId="6D69C1EC" w:rsidR="008301A7" w:rsidRDefault="00A64EDC" w:rsidP="00A64EDC">
      <w:pPr>
        <w:jc w:val="center"/>
        <w:rPr>
          <w:b/>
          <w:bCs/>
          <w:sz w:val="32"/>
          <w:szCs w:val="32"/>
          <w:u w:val="single"/>
          <w:lang w:val="en-US"/>
        </w:rPr>
      </w:pPr>
      <w:r>
        <w:rPr>
          <w:b/>
          <w:bCs/>
          <w:sz w:val="32"/>
          <w:szCs w:val="32"/>
          <w:u w:val="single"/>
          <w:lang w:val="en-US"/>
        </w:rPr>
        <w:t>Timings and logistics:</w:t>
      </w:r>
    </w:p>
    <w:p w14:paraId="20DA402F" w14:textId="77777777" w:rsidR="00A64EDC" w:rsidRDefault="00A64EDC">
      <w:pPr>
        <w:rPr>
          <w:lang w:val="en-US"/>
        </w:rPr>
      </w:pPr>
    </w:p>
    <w:p w14:paraId="340C3993" w14:textId="53EB1CBB" w:rsidR="008301A7" w:rsidRDefault="008301A7">
      <w:pPr>
        <w:rPr>
          <w:lang w:val="en-US"/>
        </w:rPr>
      </w:pPr>
      <w:r>
        <w:rPr>
          <w:lang w:val="en-US"/>
        </w:rPr>
        <w:t>Early Birds</w:t>
      </w:r>
      <w:r w:rsidR="00291C8E">
        <w:rPr>
          <w:lang w:val="en-US"/>
        </w:rPr>
        <w:t xml:space="preserve"> (7.45-8.45am)</w:t>
      </w:r>
    </w:p>
    <w:tbl>
      <w:tblPr>
        <w:tblStyle w:val="TableGrid"/>
        <w:tblW w:w="0" w:type="auto"/>
        <w:tblLook w:val="04A0" w:firstRow="1" w:lastRow="0" w:firstColumn="1" w:lastColumn="0" w:noHBand="0" w:noVBand="1"/>
      </w:tblPr>
      <w:tblGrid>
        <w:gridCol w:w="1696"/>
        <w:gridCol w:w="7320"/>
      </w:tblGrid>
      <w:tr w:rsidR="008301A7" w14:paraId="51E59EC5" w14:textId="77777777" w:rsidTr="008301A7">
        <w:tc>
          <w:tcPr>
            <w:tcW w:w="1696" w:type="dxa"/>
          </w:tcPr>
          <w:p w14:paraId="6DFD9EF4" w14:textId="13EA3570" w:rsidR="008301A7" w:rsidRDefault="008301A7" w:rsidP="008301A7">
            <w:pPr>
              <w:rPr>
                <w:lang w:val="en-US"/>
              </w:rPr>
            </w:pPr>
            <w:r w:rsidRPr="0069416C">
              <w:t xml:space="preserve">7.45-8.15am </w:t>
            </w:r>
          </w:p>
        </w:tc>
        <w:tc>
          <w:tcPr>
            <w:tcW w:w="7320" w:type="dxa"/>
          </w:tcPr>
          <w:p w14:paraId="35C7ED41" w14:textId="1B10B3E0" w:rsidR="008301A7" w:rsidRDefault="008301A7" w:rsidP="008301A7">
            <w:pPr>
              <w:rPr>
                <w:lang w:val="en-US"/>
              </w:rPr>
            </w:pPr>
            <w:r w:rsidRPr="0069416C">
              <w:t>Table top activities</w:t>
            </w:r>
          </w:p>
        </w:tc>
      </w:tr>
      <w:tr w:rsidR="008301A7" w14:paraId="36C65E17" w14:textId="77777777" w:rsidTr="008301A7">
        <w:tc>
          <w:tcPr>
            <w:tcW w:w="1696" w:type="dxa"/>
          </w:tcPr>
          <w:p w14:paraId="7108C255" w14:textId="2E9A03C3" w:rsidR="008301A7" w:rsidRDefault="002929D7" w:rsidP="008301A7">
            <w:pPr>
              <w:rPr>
                <w:lang w:val="en-US"/>
              </w:rPr>
            </w:pPr>
            <w:r>
              <w:t>8</w:t>
            </w:r>
            <w:r w:rsidR="008301A7" w:rsidRPr="0069416C">
              <w:t xml:space="preserve">-8.15am </w:t>
            </w:r>
          </w:p>
        </w:tc>
        <w:tc>
          <w:tcPr>
            <w:tcW w:w="7320" w:type="dxa"/>
          </w:tcPr>
          <w:p w14:paraId="78141DC1" w14:textId="6C485F50" w:rsidR="008301A7" w:rsidRDefault="008301A7" w:rsidP="008301A7">
            <w:pPr>
              <w:rPr>
                <w:lang w:val="en-US"/>
              </w:rPr>
            </w:pPr>
            <w:r w:rsidRPr="0069416C">
              <w:t>Breakfast</w:t>
            </w:r>
            <w:r>
              <w:t xml:space="preserve"> and drink</w:t>
            </w:r>
          </w:p>
        </w:tc>
      </w:tr>
      <w:tr w:rsidR="008301A7" w14:paraId="61551937" w14:textId="77777777" w:rsidTr="008301A7">
        <w:tc>
          <w:tcPr>
            <w:tcW w:w="1696" w:type="dxa"/>
          </w:tcPr>
          <w:p w14:paraId="73145E43" w14:textId="3EC91AB2" w:rsidR="008301A7" w:rsidRDefault="008301A7" w:rsidP="008301A7">
            <w:pPr>
              <w:rPr>
                <w:lang w:val="en-US"/>
              </w:rPr>
            </w:pPr>
            <w:r w:rsidRPr="0069416C">
              <w:t xml:space="preserve">8.15 -8.35 </w:t>
            </w:r>
            <w:r w:rsidR="002929D7">
              <w:t>am</w:t>
            </w:r>
          </w:p>
        </w:tc>
        <w:tc>
          <w:tcPr>
            <w:tcW w:w="7320" w:type="dxa"/>
          </w:tcPr>
          <w:p w14:paraId="6F711C3C" w14:textId="626A9432" w:rsidR="008301A7" w:rsidRDefault="008301A7" w:rsidP="008301A7">
            <w:pPr>
              <w:rPr>
                <w:lang w:val="en-US"/>
              </w:rPr>
            </w:pPr>
            <w:r w:rsidRPr="0069416C">
              <w:t>curriculum engagement activities (ICT and Times table rockstars/ reading Eggs etc, Phonics, Reading checks etc)</w:t>
            </w:r>
          </w:p>
        </w:tc>
      </w:tr>
      <w:tr w:rsidR="008301A7" w14:paraId="6F274A12" w14:textId="77777777" w:rsidTr="008301A7">
        <w:tc>
          <w:tcPr>
            <w:tcW w:w="1696" w:type="dxa"/>
          </w:tcPr>
          <w:p w14:paraId="18B530B8" w14:textId="003241A5" w:rsidR="008301A7" w:rsidRDefault="008301A7" w:rsidP="008301A7">
            <w:pPr>
              <w:rPr>
                <w:lang w:val="en-US"/>
              </w:rPr>
            </w:pPr>
            <w:r w:rsidRPr="0069416C">
              <w:t xml:space="preserve">8.35-8.45 </w:t>
            </w:r>
            <w:r w:rsidR="002929D7">
              <w:t>am</w:t>
            </w:r>
          </w:p>
        </w:tc>
        <w:tc>
          <w:tcPr>
            <w:tcW w:w="7320" w:type="dxa"/>
          </w:tcPr>
          <w:p w14:paraId="7A1ABF3C" w14:textId="254B74DE" w:rsidR="008301A7" w:rsidRDefault="008301A7" w:rsidP="008301A7">
            <w:pPr>
              <w:rPr>
                <w:lang w:val="en-US"/>
              </w:rPr>
            </w:pPr>
            <w:r w:rsidRPr="0069416C">
              <w:t>Tidy up and toilet stop before children are taken to classes</w:t>
            </w:r>
          </w:p>
        </w:tc>
      </w:tr>
      <w:tr w:rsidR="008301A7" w14:paraId="35CB8C51" w14:textId="77777777" w:rsidTr="008301A7">
        <w:tc>
          <w:tcPr>
            <w:tcW w:w="1696" w:type="dxa"/>
          </w:tcPr>
          <w:p w14:paraId="51517652" w14:textId="3BB91F84" w:rsidR="008301A7" w:rsidRDefault="008301A7" w:rsidP="008301A7">
            <w:pPr>
              <w:rPr>
                <w:lang w:val="en-US"/>
              </w:rPr>
            </w:pPr>
          </w:p>
        </w:tc>
        <w:tc>
          <w:tcPr>
            <w:tcW w:w="7320" w:type="dxa"/>
          </w:tcPr>
          <w:p w14:paraId="3D350347" w14:textId="77777777" w:rsidR="008301A7" w:rsidRDefault="008301A7" w:rsidP="008301A7">
            <w:pPr>
              <w:rPr>
                <w:lang w:val="en-US"/>
              </w:rPr>
            </w:pPr>
          </w:p>
        </w:tc>
      </w:tr>
    </w:tbl>
    <w:p w14:paraId="27F1051E" w14:textId="77777777" w:rsidR="008301A7" w:rsidRDefault="008301A7">
      <w:pPr>
        <w:rPr>
          <w:lang w:val="en-US"/>
        </w:rPr>
      </w:pPr>
    </w:p>
    <w:p w14:paraId="77B23BDE" w14:textId="5AAC1A2B" w:rsidR="008301A7" w:rsidRDefault="008301A7">
      <w:pPr>
        <w:rPr>
          <w:lang w:val="en-US"/>
        </w:rPr>
      </w:pPr>
      <w:r>
        <w:rPr>
          <w:lang w:val="en-US"/>
        </w:rPr>
        <w:t>Night Owls</w:t>
      </w:r>
      <w:r w:rsidR="00291C8E">
        <w:rPr>
          <w:lang w:val="en-US"/>
        </w:rPr>
        <w:t xml:space="preserve"> (3.30pm- 5.30pm)</w:t>
      </w:r>
      <w:r>
        <w:rPr>
          <w:lang w:val="en-US"/>
        </w:rPr>
        <w:t>:</w:t>
      </w:r>
    </w:p>
    <w:tbl>
      <w:tblPr>
        <w:tblStyle w:val="TableGrid"/>
        <w:tblW w:w="0" w:type="auto"/>
        <w:tblLook w:val="04A0" w:firstRow="1" w:lastRow="0" w:firstColumn="1" w:lastColumn="0" w:noHBand="0" w:noVBand="1"/>
      </w:tblPr>
      <w:tblGrid>
        <w:gridCol w:w="3005"/>
        <w:gridCol w:w="3005"/>
        <w:gridCol w:w="3006"/>
      </w:tblGrid>
      <w:tr w:rsidR="002357A5" w14:paraId="166802C4" w14:textId="77777777" w:rsidTr="003532A6">
        <w:tc>
          <w:tcPr>
            <w:tcW w:w="3005" w:type="dxa"/>
          </w:tcPr>
          <w:p w14:paraId="3F757038" w14:textId="06FCE5D0" w:rsidR="002357A5" w:rsidRDefault="002357A5" w:rsidP="008301A7">
            <w:pPr>
              <w:rPr>
                <w:lang w:val="en-US"/>
              </w:rPr>
            </w:pPr>
          </w:p>
        </w:tc>
        <w:tc>
          <w:tcPr>
            <w:tcW w:w="6011" w:type="dxa"/>
            <w:gridSpan w:val="2"/>
          </w:tcPr>
          <w:p w14:paraId="30826BA2" w14:textId="3095CEF2" w:rsidR="002357A5" w:rsidRDefault="002357A5" w:rsidP="002357A5">
            <w:pPr>
              <w:jc w:val="center"/>
              <w:rPr>
                <w:lang w:val="en-US"/>
              </w:rPr>
            </w:pPr>
          </w:p>
        </w:tc>
      </w:tr>
      <w:tr w:rsidR="003222E9" w14:paraId="397EC355" w14:textId="77777777" w:rsidTr="00031E7A">
        <w:tc>
          <w:tcPr>
            <w:tcW w:w="3005" w:type="dxa"/>
          </w:tcPr>
          <w:p w14:paraId="2F3ED5AC" w14:textId="07DBF6C7" w:rsidR="003222E9" w:rsidRDefault="003222E9" w:rsidP="008301A7">
            <w:pPr>
              <w:rPr>
                <w:lang w:val="en-US"/>
              </w:rPr>
            </w:pPr>
            <w:r w:rsidRPr="005A5EA1">
              <w:t>3.15pm</w:t>
            </w:r>
            <w:r>
              <w:t>-</w:t>
            </w:r>
            <w:r w:rsidRPr="005A5EA1">
              <w:t xml:space="preserve"> 3.30pm </w:t>
            </w:r>
          </w:p>
        </w:tc>
        <w:tc>
          <w:tcPr>
            <w:tcW w:w="6011" w:type="dxa"/>
            <w:gridSpan w:val="2"/>
          </w:tcPr>
          <w:p w14:paraId="18135A60" w14:textId="0BD1AD58" w:rsidR="003222E9" w:rsidRDefault="003222E9" w:rsidP="008301A7">
            <w:pPr>
              <w:rPr>
                <w:lang w:val="en-US"/>
              </w:rPr>
            </w:pPr>
            <w:r w:rsidRPr="005A5EA1">
              <w:t>Prep</w:t>
            </w:r>
            <w:r>
              <w:t xml:space="preserve"> time-</w:t>
            </w:r>
            <w:r w:rsidRPr="005A5EA1">
              <w:t xml:space="preserve"> Teachers take children to provision and </w:t>
            </w:r>
            <w:r w:rsidR="005E77A4">
              <w:t>sign them in, at</w:t>
            </w:r>
            <w:r>
              <w:t xml:space="preserve"> the foyer</w:t>
            </w:r>
            <w:r w:rsidR="005E77A4">
              <w:t>.</w:t>
            </w:r>
          </w:p>
        </w:tc>
      </w:tr>
      <w:tr w:rsidR="008301A7" w14:paraId="7F99B886" w14:textId="77777777" w:rsidTr="008301A7">
        <w:tc>
          <w:tcPr>
            <w:tcW w:w="3005" w:type="dxa"/>
          </w:tcPr>
          <w:p w14:paraId="4F185F08" w14:textId="5B868202" w:rsidR="008301A7" w:rsidRDefault="008301A7" w:rsidP="008301A7">
            <w:pPr>
              <w:rPr>
                <w:lang w:val="en-US"/>
              </w:rPr>
            </w:pPr>
            <w:r w:rsidRPr="005A5EA1">
              <w:t xml:space="preserve">3.30-4.15 pm </w:t>
            </w:r>
          </w:p>
        </w:tc>
        <w:tc>
          <w:tcPr>
            <w:tcW w:w="3005" w:type="dxa"/>
          </w:tcPr>
          <w:p w14:paraId="0A315339" w14:textId="77777777" w:rsidR="008301A7" w:rsidRDefault="008301A7" w:rsidP="008301A7">
            <w:pPr>
              <w:rPr>
                <w:lang w:val="en-US"/>
              </w:rPr>
            </w:pPr>
            <w:r>
              <w:rPr>
                <w:lang w:val="en-US"/>
              </w:rPr>
              <w:t>Indoor activities</w:t>
            </w:r>
            <w:r w:rsidR="00B275E5">
              <w:rPr>
                <w:lang w:val="en-US"/>
              </w:rPr>
              <w:t>:</w:t>
            </w:r>
          </w:p>
          <w:p w14:paraId="750296DC" w14:textId="253CC038" w:rsidR="00B275E5" w:rsidRDefault="00B275E5" w:rsidP="008301A7">
            <w:pPr>
              <w:rPr>
                <w:lang w:val="en-US"/>
              </w:rPr>
            </w:pPr>
            <w:r>
              <w:rPr>
                <w:lang w:val="en-US"/>
              </w:rPr>
              <w:t>Board games, reading 1:1, phonic games,</w:t>
            </w:r>
            <w:r w:rsidR="00257D33">
              <w:rPr>
                <w:lang w:val="en-US"/>
              </w:rPr>
              <w:t xml:space="preserve"> chosen online activities and Apps* </w:t>
            </w:r>
          </w:p>
        </w:tc>
        <w:tc>
          <w:tcPr>
            <w:tcW w:w="3006" w:type="dxa"/>
          </w:tcPr>
          <w:p w14:paraId="7F6277C5" w14:textId="1EF76312" w:rsidR="008301A7" w:rsidRDefault="008301A7" w:rsidP="008301A7">
            <w:pPr>
              <w:rPr>
                <w:lang w:val="en-US"/>
              </w:rPr>
            </w:pPr>
            <w:r>
              <w:rPr>
                <w:lang w:val="en-US"/>
              </w:rPr>
              <w:t>Outdoor Activities</w:t>
            </w:r>
            <w:r w:rsidR="00B275E5">
              <w:rPr>
                <w:lang w:val="en-US"/>
              </w:rPr>
              <w:t>:</w:t>
            </w:r>
          </w:p>
        </w:tc>
      </w:tr>
      <w:tr w:rsidR="008301A7" w14:paraId="35002209" w14:textId="77777777" w:rsidTr="00E33C4A">
        <w:tc>
          <w:tcPr>
            <w:tcW w:w="3005" w:type="dxa"/>
          </w:tcPr>
          <w:p w14:paraId="4748E58A" w14:textId="20EA50D0" w:rsidR="008301A7" w:rsidRDefault="008301A7" w:rsidP="008301A7">
            <w:pPr>
              <w:rPr>
                <w:lang w:val="en-US"/>
              </w:rPr>
            </w:pPr>
            <w:r w:rsidRPr="005A5EA1">
              <w:t xml:space="preserve">4-4.30pm </w:t>
            </w:r>
          </w:p>
        </w:tc>
        <w:tc>
          <w:tcPr>
            <w:tcW w:w="6011" w:type="dxa"/>
            <w:gridSpan w:val="2"/>
          </w:tcPr>
          <w:p w14:paraId="14A5BAE8" w14:textId="13DDC05F" w:rsidR="008301A7" w:rsidRDefault="008301A7" w:rsidP="008301A7">
            <w:pPr>
              <w:jc w:val="center"/>
              <w:rPr>
                <w:lang w:val="en-US"/>
              </w:rPr>
            </w:pPr>
            <w:r w:rsidRPr="005A5EA1">
              <w:t>Snack and drink</w:t>
            </w:r>
          </w:p>
        </w:tc>
      </w:tr>
      <w:tr w:rsidR="005E77A4" w14:paraId="1619E7A3" w14:textId="77777777" w:rsidTr="00AD53E4">
        <w:tc>
          <w:tcPr>
            <w:tcW w:w="3005" w:type="dxa"/>
          </w:tcPr>
          <w:p w14:paraId="61267F3F" w14:textId="241AD99E" w:rsidR="005E77A4" w:rsidRDefault="005E77A4" w:rsidP="008301A7">
            <w:pPr>
              <w:rPr>
                <w:lang w:val="en-US"/>
              </w:rPr>
            </w:pPr>
            <w:r w:rsidRPr="005A5EA1">
              <w:t xml:space="preserve">4.30-5pm </w:t>
            </w:r>
          </w:p>
        </w:tc>
        <w:tc>
          <w:tcPr>
            <w:tcW w:w="6011" w:type="dxa"/>
            <w:gridSpan w:val="2"/>
          </w:tcPr>
          <w:p w14:paraId="36487E16" w14:textId="2C930A5A" w:rsidR="005E77A4" w:rsidRDefault="005E77A4" w:rsidP="005E77A4">
            <w:pPr>
              <w:jc w:val="center"/>
              <w:rPr>
                <w:lang w:val="en-US"/>
              </w:rPr>
            </w:pPr>
            <w:r>
              <w:rPr>
                <w:lang w:val="en-US"/>
              </w:rPr>
              <w:t>Indoor Activity</w:t>
            </w:r>
          </w:p>
        </w:tc>
      </w:tr>
      <w:tr w:rsidR="008301A7" w14:paraId="03544DCE" w14:textId="77777777" w:rsidTr="00F50460">
        <w:tc>
          <w:tcPr>
            <w:tcW w:w="3005" w:type="dxa"/>
          </w:tcPr>
          <w:p w14:paraId="7AD8234A" w14:textId="78C17DB8" w:rsidR="008301A7" w:rsidRDefault="008301A7" w:rsidP="008301A7">
            <w:pPr>
              <w:rPr>
                <w:lang w:val="en-US"/>
              </w:rPr>
            </w:pPr>
            <w:r>
              <w:rPr>
                <w:lang w:val="en-US"/>
              </w:rPr>
              <w:t>5-5.30pm</w:t>
            </w:r>
          </w:p>
        </w:tc>
        <w:tc>
          <w:tcPr>
            <w:tcW w:w="6011" w:type="dxa"/>
            <w:gridSpan w:val="2"/>
          </w:tcPr>
          <w:p w14:paraId="28CAB37B" w14:textId="7AD5A9C7" w:rsidR="008301A7" w:rsidRDefault="008301A7" w:rsidP="008301A7">
            <w:pPr>
              <w:rPr>
                <w:lang w:val="en-US"/>
              </w:rPr>
            </w:pPr>
            <w:r>
              <w:rPr>
                <w:lang w:val="en-US"/>
              </w:rPr>
              <w:t>Chill out and relaxation time</w:t>
            </w:r>
          </w:p>
        </w:tc>
      </w:tr>
      <w:tr w:rsidR="008301A7" w14:paraId="72E743E7" w14:textId="77777777" w:rsidTr="008301A7">
        <w:trPr>
          <w:trHeight w:val="920"/>
        </w:trPr>
        <w:tc>
          <w:tcPr>
            <w:tcW w:w="3005" w:type="dxa"/>
          </w:tcPr>
          <w:p w14:paraId="54397C53" w14:textId="76818A11" w:rsidR="008301A7" w:rsidRDefault="008301A7" w:rsidP="008301A7">
            <w:pPr>
              <w:rPr>
                <w:lang w:val="en-US"/>
              </w:rPr>
            </w:pPr>
          </w:p>
        </w:tc>
        <w:tc>
          <w:tcPr>
            <w:tcW w:w="3005" w:type="dxa"/>
          </w:tcPr>
          <w:p w14:paraId="6C3B07FB" w14:textId="77777777" w:rsidR="008301A7" w:rsidRDefault="008301A7" w:rsidP="008301A7">
            <w:pPr>
              <w:rPr>
                <w:lang w:val="en-US"/>
              </w:rPr>
            </w:pPr>
            <w:r>
              <w:rPr>
                <w:lang w:val="en-US"/>
              </w:rPr>
              <w:t>Library</w:t>
            </w:r>
          </w:p>
          <w:p w14:paraId="3C63679A" w14:textId="01CD10ED" w:rsidR="008301A7" w:rsidRDefault="008301A7" w:rsidP="008301A7">
            <w:pPr>
              <w:rPr>
                <w:lang w:val="en-US"/>
              </w:rPr>
            </w:pPr>
            <w:r>
              <w:rPr>
                <w:lang w:val="en-US"/>
              </w:rPr>
              <w:t>(</w:t>
            </w:r>
            <w:r w:rsidR="00537AA9">
              <w:rPr>
                <w:lang w:val="en-US"/>
              </w:rPr>
              <w:t>1 adult)</w:t>
            </w:r>
          </w:p>
        </w:tc>
        <w:tc>
          <w:tcPr>
            <w:tcW w:w="3006" w:type="dxa"/>
          </w:tcPr>
          <w:p w14:paraId="5AC0993C" w14:textId="77777777" w:rsidR="008301A7" w:rsidRDefault="008301A7" w:rsidP="008301A7">
            <w:pPr>
              <w:rPr>
                <w:lang w:val="en-US"/>
              </w:rPr>
            </w:pPr>
            <w:r>
              <w:rPr>
                <w:lang w:val="en-US"/>
              </w:rPr>
              <w:t>Hall</w:t>
            </w:r>
          </w:p>
          <w:p w14:paraId="4C8A5B8E" w14:textId="117EF9D8" w:rsidR="008301A7" w:rsidRDefault="008301A7" w:rsidP="008301A7">
            <w:pPr>
              <w:rPr>
                <w:lang w:val="en-US"/>
              </w:rPr>
            </w:pPr>
            <w:r w:rsidRPr="006B3818">
              <w:rPr>
                <w:sz w:val="20"/>
                <w:szCs w:val="20"/>
                <w:lang w:val="en-US"/>
              </w:rPr>
              <w:t>Yoga and mindfulness (1 adult)</w:t>
            </w:r>
          </w:p>
        </w:tc>
      </w:tr>
    </w:tbl>
    <w:p w14:paraId="2768F212" w14:textId="13EC765B" w:rsidR="00537AA9" w:rsidRDefault="00257D33">
      <w:pPr>
        <w:rPr>
          <w:lang w:val="en-US"/>
        </w:rPr>
      </w:pPr>
      <w:r>
        <w:rPr>
          <w:lang w:val="en-US"/>
        </w:rPr>
        <w:t xml:space="preserve">*Agreed online Apps and online games will be logged and part of the </w:t>
      </w:r>
      <w:r w:rsidR="00B6551E">
        <w:rPr>
          <w:lang w:val="en-US"/>
        </w:rPr>
        <w:t>filtering and monitoring checks at the school.</w:t>
      </w:r>
    </w:p>
    <w:p w14:paraId="1CECEC93" w14:textId="77777777" w:rsidR="00B6551E" w:rsidRDefault="00B6551E">
      <w:pPr>
        <w:rPr>
          <w:lang w:val="en-US"/>
        </w:rPr>
      </w:pPr>
    </w:p>
    <w:p w14:paraId="203B1D1D" w14:textId="6F36B7BB" w:rsidR="00291C8E" w:rsidRPr="00397E5E" w:rsidRDefault="00291C8E" w:rsidP="00291C8E">
      <w:pPr>
        <w:rPr>
          <w:b/>
          <w:u w:val="single"/>
          <w:lang w:val="en-US"/>
        </w:rPr>
      </w:pPr>
      <w:r w:rsidRPr="00397E5E">
        <w:rPr>
          <w:b/>
          <w:u w:val="single"/>
          <w:lang w:val="en-US"/>
        </w:rPr>
        <w:t>Food and drinks</w:t>
      </w:r>
      <w:r w:rsidR="00397E5E">
        <w:rPr>
          <w:b/>
          <w:bCs/>
          <w:u w:val="single"/>
          <w:lang w:val="en-US"/>
        </w:rPr>
        <w:t>/ refreshments</w:t>
      </w:r>
      <w:r w:rsidRPr="00397E5E">
        <w:rPr>
          <w:b/>
          <w:u w:val="single"/>
          <w:lang w:val="en-US"/>
        </w:rPr>
        <w:t>:</w:t>
      </w:r>
    </w:p>
    <w:p w14:paraId="06ED5B93" w14:textId="4EF5120E" w:rsidR="00291C8E" w:rsidRPr="00397E5E" w:rsidRDefault="00291C8E" w:rsidP="00291C8E">
      <w:pPr>
        <w:rPr>
          <w:lang w:val="en-US"/>
        </w:rPr>
      </w:pPr>
      <w:r w:rsidRPr="00397E5E">
        <w:rPr>
          <w:lang w:val="en-US"/>
        </w:rPr>
        <w:t>Early Birds:</w:t>
      </w:r>
      <w:r w:rsidR="00B6551E" w:rsidRPr="00397E5E">
        <w:rPr>
          <w:lang w:val="en-US"/>
        </w:rPr>
        <w:t xml:space="preserve">   </w:t>
      </w:r>
      <w:r w:rsidRPr="00397E5E">
        <w:rPr>
          <w:lang w:val="en-US"/>
        </w:rPr>
        <w:t xml:space="preserve">Toast/ Bagel, Cornflakes, Rice Crispies, Weetabix, </w:t>
      </w:r>
      <w:r w:rsidR="00B6551E" w:rsidRPr="00397E5E">
        <w:rPr>
          <w:lang w:val="en-US"/>
        </w:rPr>
        <w:t xml:space="preserve">milk, </w:t>
      </w:r>
      <w:r w:rsidRPr="00397E5E">
        <w:rPr>
          <w:lang w:val="en-US"/>
        </w:rPr>
        <w:t>Water or Fruit Squash</w:t>
      </w:r>
    </w:p>
    <w:p w14:paraId="325AB2BC" w14:textId="134E66A2" w:rsidR="00291C8E" w:rsidRPr="00397E5E" w:rsidRDefault="00291C8E" w:rsidP="00291C8E">
      <w:pPr>
        <w:rPr>
          <w:lang w:val="en-US"/>
        </w:rPr>
      </w:pPr>
      <w:r w:rsidRPr="00397E5E">
        <w:rPr>
          <w:lang w:val="en-US"/>
        </w:rPr>
        <w:t>Night Owls Snack:</w:t>
      </w:r>
      <w:r w:rsidR="00B6551E" w:rsidRPr="00397E5E">
        <w:rPr>
          <w:lang w:val="en-US"/>
        </w:rPr>
        <w:t xml:space="preserve">  </w:t>
      </w:r>
      <w:r w:rsidRPr="00397E5E">
        <w:rPr>
          <w:lang w:val="en-US"/>
        </w:rPr>
        <w:t xml:space="preserve">Popcorn, Rice crackers, Toast/ bagel, Bread Sticks and cheese, Crisps , </w:t>
      </w:r>
      <w:r w:rsidR="001D7465">
        <w:rPr>
          <w:lang w:val="en-US"/>
        </w:rPr>
        <w:t xml:space="preserve">Jacket potato portions, </w:t>
      </w:r>
      <w:r w:rsidRPr="00397E5E">
        <w:rPr>
          <w:lang w:val="en-US"/>
        </w:rPr>
        <w:t>Water or Fruit Squash (Fruit and a biscuit available each night too).</w:t>
      </w:r>
    </w:p>
    <w:p w14:paraId="5C7D0063" w14:textId="77777777" w:rsidR="00291C8E" w:rsidRPr="00397E5E" w:rsidRDefault="00291C8E">
      <w:pPr>
        <w:rPr>
          <w:lang w:val="en-US"/>
        </w:rPr>
      </w:pPr>
    </w:p>
    <w:p w14:paraId="280F74CE" w14:textId="3042E60D" w:rsidR="00537AA9" w:rsidRDefault="00A64EDC">
      <w:pPr>
        <w:rPr>
          <w:lang w:val="en-US"/>
        </w:rPr>
      </w:pPr>
      <w:r w:rsidRPr="00397E5E">
        <w:rPr>
          <w:lang w:val="en-US"/>
        </w:rPr>
        <w:t>At times other foods will be available but you will be given notice of these – particularly around national celebration days etc.</w:t>
      </w:r>
    </w:p>
    <w:tbl>
      <w:tblPr>
        <w:tblStyle w:val="TableGrid"/>
        <w:tblW w:w="9918" w:type="dxa"/>
        <w:tblLayout w:type="fixed"/>
        <w:tblLook w:val="04A0" w:firstRow="1" w:lastRow="0" w:firstColumn="1" w:lastColumn="0" w:noHBand="0" w:noVBand="1"/>
      </w:tblPr>
      <w:tblGrid>
        <w:gridCol w:w="1129"/>
        <w:gridCol w:w="2977"/>
        <w:gridCol w:w="5141"/>
        <w:gridCol w:w="671"/>
      </w:tblGrid>
      <w:tr w:rsidR="00291C8E" w14:paraId="5E54E819" w14:textId="77777777" w:rsidTr="006B3818">
        <w:tc>
          <w:tcPr>
            <w:tcW w:w="1129" w:type="dxa"/>
            <w:shd w:val="clear" w:color="auto" w:fill="DAE9F7" w:themeFill="text2" w:themeFillTint="1A"/>
          </w:tcPr>
          <w:p w14:paraId="32914051" w14:textId="7B677896" w:rsidR="00291C8E" w:rsidRDefault="00291C8E">
            <w:pPr>
              <w:rPr>
                <w:lang w:val="en-US"/>
              </w:rPr>
            </w:pPr>
          </w:p>
        </w:tc>
        <w:tc>
          <w:tcPr>
            <w:tcW w:w="8118" w:type="dxa"/>
            <w:gridSpan w:val="2"/>
            <w:shd w:val="clear" w:color="auto" w:fill="DAE9F7" w:themeFill="text2" w:themeFillTint="1A"/>
          </w:tcPr>
          <w:p w14:paraId="57290642" w14:textId="0CD09829" w:rsidR="00291C8E" w:rsidRDefault="00291C8E" w:rsidP="00291C8E">
            <w:pPr>
              <w:jc w:val="center"/>
              <w:rPr>
                <w:lang w:val="en-US"/>
              </w:rPr>
            </w:pPr>
            <w:r>
              <w:rPr>
                <w:lang w:val="en-US"/>
              </w:rPr>
              <w:t>AN IDEA OF SOME OF OUR ACTIVITIES</w:t>
            </w:r>
          </w:p>
        </w:tc>
        <w:tc>
          <w:tcPr>
            <w:tcW w:w="671" w:type="dxa"/>
            <w:shd w:val="clear" w:color="auto" w:fill="DAE9F7" w:themeFill="text2" w:themeFillTint="1A"/>
          </w:tcPr>
          <w:p w14:paraId="5BE2045A" w14:textId="7FA22318" w:rsidR="00291C8E" w:rsidRDefault="00291C8E">
            <w:pPr>
              <w:rPr>
                <w:lang w:val="en-US"/>
              </w:rPr>
            </w:pPr>
          </w:p>
        </w:tc>
      </w:tr>
      <w:tr w:rsidR="002357A5" w14:paraId="346D8C52" w14:textId="77777777" w:rsidTr="00291C8E">
        <w:tc>
          <w:tcPr>
            <w:tcW w:w="1129" w:type="dxa"/>
          </w:tcPr>
          <w:p w14:paraId="7A58EE08" w14:textId="120C66BB" w:rsidR="002357A5" w:rsidRPr="002357A5" w:rsidRDefault="002357A5" w:rsidP="00537AA9">
            <w:pPr>
              <w:rPr>
                <w:b/>
                <w:bCs/>
                <w:sz w:val="18"/>
                <w:szCs w:val="18"/>
                <w:u w:val="single"/>
                <w:lang w:val="en-US"/>
              </w:rPr>
            </w:pPr>
            <w:r w:rsidRPr="002357A5">
              <w:rPr>
                <w:b/>
                <w:bCs/>
                <w:sz w:val="18"/>
                <w:szCs w:val="18"/>
                <w:u w:val="single"/>
                <w:lang w:val="en-US"/>
              </w:rPr>
              <w:t>Outside</w:t>
            </w:r>
          </w:p>
        </w:tc>
        <w:tc>
          <w:tcPr>
            <w:tcW w:w="8118" w:type="dxa"/>
            <w:gridSpan w:val="2"/>
          </w:tcPr>
          <w:p w14:paraId="3E6E2A33" w14:textId="77777777" w:rsidR="007F30E4" w:rsidRPr="00A64EDC" w:rsidRDefault="007F30E4" w:rsidP="00537AA9">
            <w:pPr>
              <w:rPr>
                <w:sz w:val="20"/>
                <w:szCs w:val="20"/>
                <w:lang w:val="en-US"/>
              </w:rPr>
            </w:pPr>
            <w:r w:rsidRPr="00A64EDC">
              <w:rPr>
                <w:sz w:val="20"/>
                <w:szCs w:val="20"/>
                <w:lang w:val="en-US"/>
              </w:rPr>
              <w:t>Snakes and ladders</w:t>
            </w:r>
          </w:p>
          <w:p w14:paraId="2355BC06" w14:textId="77777777" w:rsidR="007F30E4" w:rsidRPr="00A64EDC" w:rsidRDefault="007F30E4" w:rsidP="00537AA9">
            <w:pPr>
              <w:rPr>
                <w:sz w:val="20"/>
                <w:szCs w:val="20"/>
                <w:lang w:val="en-US"/>
              </w:rPr>
            </w:pPr>
            <w:r w:rsidRPr="00A64EDC">
              <w:rPr>
                <w:sz w:val="20"/>
                <w:szCs w:val="20"/>
                <w:lang w:val="en-US"/>
              </w:rPr>
              <w:t xml:space="preserve">“What time is it </w:t>
            </w:r>
            <w:proofErr w:type="spellStart"/>
            <w:r w:rsidRPr="00A64EDC">
              <w:rPr>
                <w:sz w:val="20"/>
                <w:szCs w:val="20"/>
                <w:lang w:val="en-US"/>
              </w:rPr>
              <w:t>Mr</w:t>
            </w:r>
            <w:proofErr w:type="spellEnd"/>
            <w:r w:rsidRPr="00A64EDC">
              <w:rPr>
                <w:sz w:val="20"/>
                <w:szCs w:val="20"/>
                <w:lang w:val="en-US"/>
              </w:rPr>
              <w:t xml:space="preserve"> Wolf ?”</w:t>
            </w:r>
          </w:p>
          <w:p w14:paraId="2B1AEF53" w14:textId="77777777" w:rsidR="007F30E4" w:rsidRPr="00A64EDC" w:rsidRDefault="007F30E4" w:rsidP="00537AA9">
            <w:pPr>
              <w:rPr>
                <w:sz w:val="20"/>
                <w:szCs w:val="20"/>
                <w:lang w:val="en-US"/>
              </w:rPr>
            </w:pPr>
            <w:r w:rsidRPr="00A64EDC">
              <w:rPr>
                <w:sz w:val="20"/>
                <w:szCs w:val="20"/>
                <w:lang w:val="en-US"/>
              </w:rPr>
              <w:t>Basketball</w:t>
            </w:r>
          </w:p>
          <w:p w14:paraId="435BFF05" w14:textId="77777777" w:rsidR="007F30E4" w:rsidRPr="00A64EDC" w:rsidRDefault="007F30E4" w:rsidP="00537AA9">
            <w:pPr>
              <w:rPr>
                <w:sz w:val="20"/>
                <w:szCs w:val="20"/>
                <w:lang w:val="en-US"/>
              </w:rPr>
            </w:pPr>
            <w:r w:rsidRPr="00A64EDC">
              <w:rPr>
                <w:sz w:val="20"/>
                <w:szCs w:val="20"/>
                <w:lang w:val="en-US"/>
              </w:rPr>
              <w:t>Daily mile</w:t>
            </w:r>
          </w:p>
          <w:p w14:paraId="51E1C51C" w14:textId="43BCEB74" w:rsidR="002357A5" w:rsidRPr="00A64EDC" w:rsidRDefault="007F30E4" w:rsidP="00537AA9">
            <w:pPr>
              <w:rPr>
                <w:sz w:val="20"/>
                <w:szCs w:val="20"/>
                <w:lang w:val="en-US"/>
              </w:rPr>
            </w:pPr>
            <w:r w:rsidRPr="00A64EDC">
              <w:rPr>
                <w:sz w:val="20"/>
                <w:szCs w:val="20"/>
                <w:lang w:val="en-US"/>
              </w:rPr>
              <w:t>Outdoor games</w:t>
            </w:r>
          </w:p>
        </w:tc>
        <w:tc>
          <w:tcPr>
            <w:tcW w:w="671" w:type="dxa"/>
          </w:tcPr>
          <w:p w14:paraId="5D53B390" w14:textId="77777777" w:rsidR="002357A5" w:rsidRDefault="002357A5" w:rsidP="00537AA9">
            <w:pPr>
              <w:rPr>
                <w:lang w:val="en-US"/>
              </w:rPr>
            </w:pPr>
          </w:p>
        </w:tc>
      </w:tr>
      <w:tr w:rsidR="002357A5" w14:paraId="552CC258" w14:textId="77777777" w:rsidTr="00291C8E">
        <w:tc>
          <w:tcPr>
            <w:tcW w:w="1129" w:type="dxa"/>
          </w:tcPr>
          <w:p w14:paraId="69ACF1D7" w14:textId="0D12C68B" w:rsidR="002357A5" w:rsidRPr="002357A5" w:rsidRDefault="002357A5" w:rsidP="00537AA9">
            <w:pPr>
              <w:rPr>
                <w:b/>
                <w:bCs/>
                <w:sz w:val="18"/>
                <w:szCs w:val="18"/>
                <w:u w:val="single"/>
                <w:lang w:val="en-US"/>
              </w:rPr>
            </w:pPr>
            <w:r w:rsidRPr="002357A5">
              <w:rPr>
                <w:b/>
                <w:bCs/>
                <w:sz w:val="18"/>
                <w:szCs w:val="18"/>
                <w:u w:val="single"/>
                <w:lang w:val="en-US"/>
              </w:rPr>
              <w:t>Inside</w:t>
            </w:r>
          </w:p>
        </w:tc>
        <w:tc>
          <w:tcPr>
            <w:tcW w:w="8118" w:type="dxa"/>
            <w:gridSpan w:val="2"/>
          </w:tcPr>
          <w:p w14:paraId="192BC687" w14:textId="77777777" w:rsidR="007F30E4" w:rsidRPr="00A64EDC" w:rsidRDefault="007F30E4" w:rsidP="00537AA9">
            <w:pPr>
              <w:rPr>
                <w:sz w:val="20"/>
                <w:szCs w:val="20"/>
                <w:lang w:val="en-US"/>
              </w:rPr>
            </w:pPr>
            <w:r w:rsidRPr="00A64EDC">
              <w:rPr>
                <w:sz w:val="20"/>
                <w:szCs w:val="20"/>
                <w:lang w:val="en-US"/>
              </w:rPr>
              <w:t>Playdough</w:t>
            </w:r>
          </w:p>
          <w:p w14:paraId="3F6BDADF" w14:textId="77777777" w:rsidR="007F30E4" w:rsidRPr="00A64EDC" w:rsidRDefault="007F30E4" w:rsidP="00537AA9">
            <w:pPr>
              <w:rPr>
                <w:sz w:val="20"/>
                <w:szCs w:val="20"/>
                <w:lang w:val="en-US"/>
              </w:rPr>
            </w:pPr>
            <w:r w:rsidRPr="00A64EDC">
              <w:rPr>
                <w:sz w:val="20"/>
                <w:szCs w:val="20"/>
                <w:lang w:val="en-US"/>
              </w:rPr>
              <w:t>Table football</w:t>
            </w:r>
          </w:p>
          <w:p w14:paraId="27B86ED6" w14:textId="77777777" w:rsidR="007F30E4" w:rsidRPr="00A64EDC" w:rsidRDefault="007F30E4" w:rsidP="00537AA9">
            <w:pPr>
              <w:rPr>
                <w:sz w:val="20"/>
                <w:szCs w:val="20"/>
                <w:lang w:val="en-US"/>
              </w:rPr>
            </w:pPr>
            <w:r w:rsidRPr="00A64EDC">
              <w:rPr>
                <w:sz w:val="20"/>
                <w:szCs w:val="20"/>
                <w:lang w:val="en-US"/>
              </w:rPr>
              <w:t xml:space="preserve">Mindful </w:t>
            </w:r>
            <w:proofErr w:type="spellStart"/>
            <w:r w:rsidRPr="00A64EDC">
              <w:rPr>
                <w:sz w:val="20"/>
                <w:szCs w:val="20"/>
                <w:lang w:val="en-US"/>
              </w:rPr>
              <w:t>colouring</w:t>
            </w:r>
            <w:proofErr w:type="spellEnd"/>
          </w:p>
          <w:p w14:paraId="6980C8B4" w14:textId="77777777" w:rsidR="007F30E4" w:rsidRPr="00A64EDC" w:rsidRDefault="007F30E4" w:rsidP="00537AA9">
            <w:pPr>
              <w:rPr>
                <w:sz w:val="20"/>
                <w:szCs w:val="20"/>
                <w:lang w:val="en-US"/>
              </w:rPr>
            </w:pPr>
            <w:r w:rsidRPr="00A64EDC">
              <w:rPr>
                <w:sz w:val="20"/>
                <w:szCs w:val="20"/>
                <w:lang w:val="en-US"/>
              </w:rPr>
              <w:t>Dominoes</w:t>
            </w:r>
          </w:p>
          <w:p w14:paraId="0CA08DBE" w14:textId="77777777" w:rsidR="007F30E4" w:rsidRPr="00A64EDC" w:rsidRDefault="007F30E4" w:rsidP="00537AA9">
            <w:pPr>
              <w:rPr>
                <w:sz w:val="20"/>
                <w:szCs w:val="20"/>
                <w:lang w:val="en-US"/>
              </w:rPr>
            </w:pPr>
            <w:r w:rsidRPr="00A64EDC">
              <w:rPr>
                <w:sz w:val="20"/>
                <w:szCs w:val="20"/>
                <w:lang w:val="en-US"/>
              </w:rPr>
              <w:t>Construction toys</w:t>
            </w:r>
          </w:p>
          <w:p w14:paraId="066A582A" w14:textId="77777777" w:rsidR="007F30E4" w:rsidRPr="00A64EDC" w:rsidRDefault="007F30E4" w:rsidP="00537AA9">
            <w:pPr>
              <w:rPr>
                <w:sz w:val="20"/>
                <w:szCs w:val="20"/>
                <w:lang w:val="en-US"/>
              </w:rPr>
            </w:pPr>
            <w:r w:rsidRPr="00A64EDC">
              <w:rPr>
                <w:sz w:val="20"/>
                <w:szCs w:val="20"/>
                <w:lang w:val="en-US"/>
              </w:rPr>
              <w:t>Jigsaws</w:t>
            </w:r>
          </w:p>
          <w:p w14:paraId="38C50831" w14:textId="77777777" w:rsidR="007F30E4" w:rsidRPr="00A64EDC" w:rsidRDefault="007F30E4" w:rsidP="00537AA9">
            <w:pPr>
              <w:rPr>
                <w:sz w:val="20"/>
                <w:szCs w:val="20"/>
                <w:lang w:val="en-US"/>
              </w:rPr>
            </w:pPr>
            <w:r w:rsidRPr="00A64EDC">
              <w:rPr>
                <w:sz w:val="20"/>
                <w:szCs w:val="20"/>
                <w:lang w:val="en-US"/>
              </w:rPr>
              <w:t>Library time Hama Beads</w:t>
            </w:r>
          </w:p>
          <w:p w14:paraId="79D81DD5" w14:textId="77777777" w:rsidR="007F30E4" w:rsidRPr="00A64EDC" w:rsidRDefault="007F30E4" w:rsidP="00537AA9">
            <w:pPr>
              <w:rPr>
                <w:sz w:val="20"/>
                <w:szCs w:val="20"/>
                <w:lang w:val="en-US"/>
              </w:rPr>
            </w:pPr>
            <w:r w:rsidRPr="00A64EDC">
              <w:rPr>
                <w:sz w:val="20"/>
                <w:szCs w:val="20"/>
                <w:lang w:val="en-US"/>
              </w:rPr>
              <w:t>Stenciling</w:t>
            </w:r>
          </w:p>
          <w:p w14:paraId="72FD7301" w14:textId="77777777" w:rsidR="007F30E4" w:rsidRPr="00A64EDC" w:rsidRDefault="007F30E4" w:rsidP="00537AA9">
            <w:pPr>
              <w:rPr>
                <w:sz w:val="20"/>
                <w:szCs w:val="20"/>
                <w:lang w:val="en-US"/>
              </w:rPr>
            </w:pPr>
            <w:r w:rsidRPr="00A64EDC">
              <w:rPr>
                <w:sz w:val="20"/>
                <w:szCs w:val="20"/>
                <w:lang w:val="en-US"/>
              </w:rPr>
              <w:t xml:space="preserve">Lego </w:t>
            </w:r>
          </w:p>
          <w:p w14:paraId="0031ECAC" w14:textId="77777777" w:rsidR="007F30E4" w:rsidRPr="00A64EDC" w:rsidRDefault="007F30E4" w:rsidP="00537AA9">
            <w:pPr>
              <w:rPr>
                <w:sz w:val="20"/>
                <w:szCs w:val="20"/>
                <w:lang w:val="en-US"/>
              </w:rPr>
            </w:pPr>
            <w:r w:rsidRPr="00A64EDC">
              <w:rPr>
                <w:sz w:val="20"/>
                <w:szCs w:val="20"/>
                <w:lang w:val="en-US"/>
              </w:rPr>
              <w:t>Bingo</w:t>
            </w:r>
          </w:p>
          <w:p w14:paraId="165126FA" w14:textId="77777777" w:rsidR="007F30E4" w:rsidRPr="00A64EDC" w:rsidRDefault="007F30E4" w:rsidP="00537AA9">
            <w:pPr>
              <w:rPr>
                <w:sz w:val="20"/>
                <w:szCs w:val="20"/>
                <w:lang w:val="en-US"/>
              </w:rPr>
            </w:pPr>
            <w:r w:rsidRPr="00A64EDC">
              <w:rPr>
                <w:sz w:val="20"/>
                <w:szCs w:val="20"/>
                <w:lang w:val="en-US"/>
              </w:rPr>
              <w:t>Origami</w:t>
            </w:r>
          </w:p>
          <w:p w14:paraId="22E60367" w14:textId="28360013" w:rsidR="002357A5" w:rsidRPr="00A64EDC" w:rsidRDefault="007F30E4" w:rsidP="00537AA9">
            <w:pPr>
              <w:rPr>
                <w:sz w:val="20"/>
                <w:szCs w:val="20"/>
                <w:lang w:val="en-US"/>
              </w:rPr>
            </w:pPr>
            <w:r w:rsidRPr="00A64EDC">
              <w:rPr>
                <w:sz w:val="20"/>
                <w:szCs w:val="20"/>
                <w:lang w:val="en-US"/>
              </w:rPr>
              <w:t>Card games</w:t>
            </w:r>
          </w:p>
        </w:tc>
        <w:tc>
          <w:tcPr>
            <w:tcW w:w="671" w:type="dxa"/>
          </w:tcPr>
          <w:p w14:paraId="6D1D5C6F" w14:textId="77777777" w:rsidR="002357A5" w:rsidRDefault="002357A5" w:rsidP="00537AA9">
            <w:pPr>
              <w:rPr>
                <w:lang w:val="en-US"/>
              </w:rPr>
            </w:pPr>
          </w:p>
        </w:tc>
      </w:tr>
      <w:tr w:rsidR="002357A5" w14:paraId="3227FF55" w14:textId="77777777" w:rsidTr="00291C8E">
        <w:tc>
          <w:tcPr>
            <w:tcW w:w="1129" w:type="dxa"/>
          </w:tcPr>
          <w:p w14:paraId="1A956991" w14:textId="30D5D490" w:rsidR="002357A5" w:rsidRPr="002357A5" w:rsidRDefault="002357A5" w:rsidP="00537AA9">
            <w:pPr>
              <w:rPr>
                <w:b/>
                <w:bCs/>
                <w:sz w:val="18"/>
                <w:szCs w:val="18"/>
                <w:u w:val="single"/>
                <w:lang w:val="en-US"/>
              </w:rPr>
            </w:pPr>
            <w:r w:rsidRPr="002357A5">
              <w:rPr>
                <w:b/>
                <w:bCs/>
                <w:sz w:val="18"/>
                <w:szCs w:val="18"/>
                <w:u w:val="single"/>
                <w:lang w:val="en-US"/>
              </w:rPr>
              <w:t>Children’s TV</w:t>
            </w:r>
          </w:p>
        </w:tc>
        <w:tc>
          <w:tcPr>
            <w:tcW w:w="2977" w:type="dxa"/>
          </w:tcPr>
          <w:p w14:paraId="2467BA18" w14:textId="77777777" w:rsidR="002357A5" w:rsidRPr="00A64EDC" w:rsidRDefault="002357A5" w:rsidP="00537AA9">
            <w:pPr>
              <w:rPr>
                <w:sz w:val="20"/>
                <w:szCs w:val="20"/>
                <w:lang w:val="en-US"/>
              </w:rPr>
            </w:pPr>
            <w:proofErr w:type="spellStart"/>
            <w:r w:rsidRPr="00A64EDC">
              <w:rPr>
                <w:sz w:val="20"/>
                <w:szCs w:val="20"/>
                <w:lang w:val="en-US"/>
              </w:rPr>
              <w:t>Newsround</w:t>
            </w:r>
            <w:proofErr w:type="spellEnd"/>
          </w:p>
          <w:p w14:paraId="5B6834E5" w14:textId="77777777" w:rsidR="002357A5" w:rsidRPr="00A64EDC" w:rsidRDefault="002357A5" w:rsidP="00537AA9">
            <w:pPr>
              <w:rPr>
                <w:sz w:val="20"/>
                <w:szCs w:val="20"/>
                <w:lang w:val="en-US"/>
              </w:rPr>
            </w:pPr>
            <w:r w:rsidRPr="00A64EDC">
              <w:rPr>
                <w:sz w:val="20"/>
                <w:szCs w:val="20"/>
                <w:lang w:val="en-US"/>
              </w:rPr>
              <w:t>Horrible Histories</w:t>
            </w:r>
          </w:p>
          <w:p w14:paraId="70FFA8A7" w14:textId="7ED8154D" w:rsidR="002357A5" w:rsidRPr="00A64EDC" w:rsidRDefault="002357A5" w:rsidP="00537AA9">
            <w:pPr>
              <w:rPr>
                <w:sz w:val="20"/>
                <w:szCs w:val="20"/>
                <w:lang w:val="en-US"/>
              </w:rPr>
            </w:pPr>
            <w:r w:rsidRPr="00A64EDC">
              <w:rPr>
                <w:sz w:val="20"/>
                <w:szCs w:val="20"/>
                <w:lang w:val="en-US"/>
              </w:rPr>
              <w:t>Blue Peter</w:t>
            </w:r>
          </w:p>
        </w:tc>
        <w:tc>
          <w:tcPr>
            <w:tcW w:w="5141" w:type="dxa"/>
          </w:tcPr>
          <w:p w14:paraId="49051B67" w14:textId="481CA3E7" w:rsidR="002357A5" w:rsidRPr="00A64EDC" w:rsidRDefault="002357A5" w:rsidP="00537AA9">
            <w:pPr>
              <w:rPr>
                <w:sz w:val="20"/>
                <w:szCs w:val="20"/>
                <w:lang w:val="en-US"/>
              </w:rPr>
            </w:pPr>
            <w:hyperlink r:id="rId11" w:history="1">
              <w:r w:rsidRPr="00A64EDC">
                <w:rPr>
                  <w:rStyle w:val="Hyperlink"/>
                  <w:sz w:val="20"/>
                  <w:szCs w:val="20"/>
                  <w:lang w:val="en-US"/>
                </w:rPr>
                <w:t>https://www.bbc.co.uk/newsround</w:t>
              </w:r>
            </w:hyperlink>
          </w:p>
          <w:p w14:paraId="69FE64D0" w14:textId="78274069" w:rsidR="002357A5" w:rsidRPr="00A64EDC" w:rsidRDefault="002357A5" w:rsidP="00537AA9">
            <w:pPr>
              <w:rPr>
                <w:sz w:val="20"/>
                <w:szCs w:val="20"/>
                <w:lang w:val="en-US"/>
              </w:rPr>
            </w:pPr>
            <w:hyperlink r:id="rId12" w:history="1">
              <w:r w:rsidRPr="00A64EDC">
                <w:rPr>
                  <w:rStyle w:val="Hyperlink"/>
                  <w:sz w:val="20"/>
                  <w:szCs w:val="20"/>
                  <w:lang w:val="en-US"/>
                </w:rPr>
                <w:t>https://www.bbc.co.uk/cbbc/shows/horrible-histories</w:t>
              </w:r>
            </w:hyperlink>
          </w:p>
          <w:p w14:paraId="1AF60BBA" w14:textId="42B62854" w:rsidR="002357A5" w:rsidRPr="00A64EDC" w:rsidRDefault="002357A5" w:rsidP="00537AA9">
            <w:pPr>
              <w:rPr>
                <w:sz w:val="20"/>
                <w:szCs w:val="20"/>
                <w:lang w:val="en-US"/>
              </w:rPr>
            </w:pPr>
            <w:hyperlink r:id="rId13" w:history="1">
              <w:r w:rsidRPr="00A64EDC">
                <w:rPr>
                  <w:rStyle w:val="Hyperlink"/>
                  <w:sz w:val="20"/>
                  <w:szCs w:val="20"/>
                  <w:lang w:val="en-US"/>
                </w:rPr>
                <w:t>https://www.bbc.co.uk/cbbc/shows/blue-peter</w:t>
              </w:r>
            </w:hyperlink>
          </w:p>
        </w:tc>
        <w:tc>
          <w:tcPr>
            <w:tcW w:w="671" w:type="dxa"/>
          </w:tcPr>
          <w:p w14:paraId="6C2C9830" w14:textId="77777777" w:rsidR="002357A5" w:rsidRDefault="002357A5" w:rsidP="00537AA9">
            <w:pPr>
              <w:rPr>
                <w:lang w:val="en-US"/>
              </w:rPr>
            </w:pPr>
          </w:p>
        </w:tc>
      </w:tr>
      <w:tr w:rsidR="002357A5" w14:paraId="5387F6E5" w14:textId="77777777" w:rsidTr="00291C8E">
        <w:tc>
          <w:tcPr>
            <w:tcW w:w="1129" w:type="dxa"/>
          </w:tcPr>
          <w:p w14:paraId="0D878674" w14:textId="5C06C2B0" w:rsidR="002357A5" w:rsidRPr="002357A5" w:rsidRDefault="002357A5" w:rsidP="00537AA9">
            <w:pPr>
              <w:rPr>
                <w:b/>
                <w:bCs/>
                <w:sz w:val="18"/>
                <w:szCs w:val="18"/>
                <w:u w:val="single"/>
                <w:lang w:val="en-US"/>
              </w:rPr>
            </w:pPr>
            <w:r w:rsidRPr="002357A5">
              <w:rPr>
                <w:b/>
                <w:bCs/>
                <w:sz w:val="18"/>
                <w:szCs w:val="18"/>
                <w:u w:val="single"/>
                <w:lang w:val="en-US"/>
              </w:rPr>
              <w:t xml:space="preserve">Online </w:t>
            </w:r>
          </w:p>
        </w:tc>
        <w:tc>
          <w:tcPr>
            <w:tcW w:w="2977" w:type="dxa"/>
          </w:tcPr>
          <w:p w14:paraId="08C68F2A" w14:textId="77777777" w:rsidR="002357A5" w:rsidRPr="00A64EDC" w:rsidRDefault="002357A5" w:rsidP="00537AA9">
            <w:pPr>
              <w:rPr>
                <w:sz w:val="20"/>
                <w:szCs w:val="20"/>
                <w:lang w:val="en-US"/>
              </w:rPr>
            </w:pPr>
            <w:r w:rsidRPr="00A64EDC">
              <w:rPr>
                <w:sz w:val="20"/>
                <w:szCs w:val="20"/>
                <w:lang w:val="en-US"/>
              </w:rPr>
              <w:t>Draw With Rob</w:t>
            </w:r>
          </w:p>
          <w:p w14:paraId="6DC58364" w14:textId="77777777" w:rsidR="00D20CD1" w:rsidRDefault="002357A5" w:rsidP="00D20CD1">
            <w:pPr>
              <w:rPr>
                <w:sz w:val="20"/>
                <w:szCs w:val="20"/>
                <w:lang w:val="en-US"/>
              </w:rPr>
            </w:pPr>
            <w:r w:rsidRPr="00A64EDC">
              <w:rPr>
                <w:sz w:val="20"/>
                <w:szCs w:val="20"/>
                <w:lang w:val="en-US"/>
              </w:rPr>
              <w:t>Cosmic Yoga</w:t>
            </w:r>
            <w:r w:rsidR="00D20CD1" w:rsidRPr="00A64EDC">
              <w:rPr>
                <w:sz w:val="20"/>
                <w:szCs w:val="20"/>
                <w:lang w:val="en-US"/>
              </w:rPr>
              <w:t xml:space="preserve"> </w:t>
            </w:r>
          </w:p>
          <w:p w14:paraId="732A4E2E" w14:textId="6F7B71B1" w:rsidR="00D20CD1" w:rsidRDefault="00D20CD1" w:rsidP="00D20CD1">
            <w:pPr>
              <w:rPr>
                <w:sz w:val="20"/>
                <w:szCs w:val="20"/>
                <w:lang w:val="en-US"/>
              </w:rPr>
            </w:pPr>
            <w:r w:rsidRPr="00A64EDC">
              <w:rPr>
                <w:sz w:val="20"/>
                <w:szCs w:val="20"/>
                <w:lang w:val="en-US"/>
              </w:rPr>
              <w:t>Phonics games</w:t>
            </w:r>
          </w:p>
          <w:p w14:paraId="74CBB60D" w14:textId="7F18A288" w:rsidR="00D20CD1" w:rsidRDefault="00D20CD1" w:rsidP="00D20CD1">
            <w:pPr>
              <w:rPr>
                <w:sz w:val="20"/>
                <w:szCs w:val="20"/>
                <w:lang w:val="en-US"/>
              </w:rPr>
            </w:pPr>
            <w:r>
              <w:rPr>
                <w:sz w:val="20"/>
                <w:szCs w:val="20"/>
                <w:lang w:val="en-US"/>
              </w:rPr>
              <w:t>Times table rockstars</w:t>
            </w:r>
            <w:r w:rsidR="00481CAC">
              <w:rPr>
                <w:sz w:val="20"/>
                <w:szCs w:val="20"/>
                <w:lang w:val="en-US"/>
              </w:rPr>
              <w:t xml:space="preserve">/ </w:t>
            </w:r>
            <w:proofErr w:type="spellStart"/>
            <w:r w:rsidR="00481CAC">
              <w:rPr>
                <w:sz w:val="20"/>
                <w:szCs w:val="20"/>
                <w:lang w:val="en-US"/>
              </w:rPr>
              <w:t>Numbots</w:t>
            </w:r>
            <w:proofErr w:type="spellEnd"/>
          </w:p>
          <w:p w14:paraId="233DD0A8" w14:textId="5D1976D0" w:rsidR="002357A5" w:rsidRPr="00A64EDC" w:rsidRDefault="00481CAC" w:rsidP="00481CAC">
            <w:pPr>
              <w:rPr>
                <w:sz w:val="20"/>
                <w:szCs w:val="20"/>
                <w:lang w:val="en-US"/>
              </w:rPr>
            </w:pPr>
            <w:r>
              <w:rPr>
                <w:sz w:val="20"/>
                <w:szCs w:val="20"/>
                <w:lang w:val="en-US"/>
              </w:rPr>
              <w:t>Reading Eggs</w:t>
            </w:r>
          </w:p>
        </w:tc>
        <w:tc>
          <w:tcPr>
            <w:tcW w:w="5141" w:type="dxa"/>
          </w:tcPr>
          <w:p w14:paraId="589A69D0" w14:textId="400D8DDF" w:rsidR="002357A5" w:rsidRPr="00A64EDC" w:rsidRDefault="002357A5" w:rsidP="00537AA9">
            <w:pPr>
              <w:rPr>
                <w:sz w:val="20"/>
                <w:szCs w:val="20"/>
                <w:lang w:val="en-US"/>
              </w:rPr>
            </w:pPr>
            <w:hyperlink r:id="rId14" w:history="1">
              <w:r w:rsidRPr="00A64EDC">
                <w:rPr>
                  <w:rStyle w:val="Hyperlink"/>
                  <w:sz w:val="20"/>
                  <w:szCs w:val="20"/>
                  <w:lang w:val="en-US"/>
                </w:rPr>
                <w:t>https://www.robbiddulph.com/draw-with-rob</w:t>
              </w:r>
            </w:hyperlink>
          </w:p>
          <w:p w14:paraId="2C2D18BD" w14:textId="77777777" w:rsidR="00D20CD1" w:rsidRDefault="002357A5" w:rsidP="00D20CD1">
            <w:pPr>
              <w:rPr>
                <w:rStyle w:val="Hyperlink"/>
                <w:sz w:val="20"/>
                <w:szCs w:val="20"/>
                <w:lang w:val="en-US"/>
              </w:rPr>
            </w:pPr>
            <w:hyperlink r:id="rId15" w:history="1">
              <w:r w:rsidRPr="00A64EDC">
                <w:rPr>
                  <w:rStyle w:val="Hyperlink"/>
                  <w:sz w:val="20"/>
                  <w:szCs w:val="20"/>
                  <w:lang w:val="en-US"/>
                </w:rPr>
                <w:t>https://www.youtube.com/user/CosmicKidsYoga</w:t>
              </w:r>
            </w:hyperlink>
          </w:p>
          <w:p w14:paraId="6F0E72AD" w14:textId="6D13D05B" w:rsidR="00D20CD1" w:rsidRPr="00A64EDC" w:rsidRDefault="00D20CD1" w:rsidP="00D20CD1">
            <w:pPr>
              <w:rPr>
                <w:sz w:val="20"/>
                <w:szCs w:val="20"/>
                <w:lang w:val="en-US"/>
              </w:rPr>
            </w:pPr>
            <w:r w:rsidRPr="00A64EDC">
              <w:rPr>
                <w:sz w:val="20"/>
                <w:szCs w:val="20"/>
                <w:lang w:val="en-US"/>
              </w:rPr>
              <w:t xml:space="preserve">(RWI) </w:t>
            </w:r>
          </w:p>
          <w:p w14:paraId="157A7F92" w14:textId="18523EB3" w:rsidR="002357A5" w:rsidRPr="00A64EDC" w:rsidRDefault="002357A5" w:rsidP="00537AA9">
            <w:pPr>
              <w:rPr>
                <w:sz w:val="20"/>
                <w:szCs w:val="20"/>
                <w:lang w:val="en-US"/>
              </w:rPr>
            </w:pPr>
          </w:p>
        </w:tc>
        <w:tc>
          <w:tcPr>
            <w:tcW w:w="671" w:type="dxa"/>
          </w:tcPr>
          <w:p w14:paraId="177CC2E8" w14:textId="77777777" w:rsidR="002357A5" w:rsidRDefault="002357A5" w:rsidP="00537AA9">
            <w:pPr>
              <w:rPr>
                <w:lang w:val="en-US"/>
              </w:rPr>
            </w:pPr>
          </w:p>
        </w:tc>
      </w:tr>
    </w:tbl>
    <w:p w14:paraId="26998D4E" w14:textId="77777777" w:rsidR="00B72AE2" w:rsidRDefault="00B72AE2">
      <w:pPr>
        <w:rPr>
          <w:lang w:val="en-US"/>
        </w:rPr>
      </w:pPr>
    </w:p>
    <w:tbl>
      <w:tblPr>
        <w:tblStyle w:val="TableGrid"/>
        <w:tblpPr w:leftFromText="180" w:rightFromText="180" w:vertAnchor="text" w:horzAnchor="margin" w:tblpXSpec="center" w:tblpY="351"/>
        <w:tblW w:w="10490" w:type="dxa"/>
        <w:tblLook w:val="04A0" w:firstRow="1" w:lastRow="0" w:firstColumn="1" w:lastColumn="0" w:noHBand="0" w:noVBand="1"/>
      </w:tblPr>
      <w:tblGrid>
        <w:gridCol w:w="1418"/>
        <w:gridCol w:w="1417"/>
        <w:gridCol w:w="2244"/>
        <w:gridCol w:w="1503"/>
        <w:gridCol w:w="1503"/>
        <w:gridCol w:w="2405"/>
      </w:tblGrid>
      <w:tr w:rsidR="00732DAD" w14:paraId="1E506804" w14:textId="77777777" w:rsidTr="00732DAD">
        <w:tc>
          <w:tcPr>
            <w:tcW w:w="1418" w:type="dxa"/>
            <w:shd w:val="clear" w:color="auto" w:fill="DAE9F7" w:themeFill="text2" w:themeFillTint="1A"/>
          </w:tcPr>
          <w:p w14:paraId="40CFA34C" w14:textId="77777777" w:rsidR="00732DAD" w:rsidRDefault="00732DAD" w:rsidP="00732DAD">
            <w:pPr>
              <w:rPr>
                <w:lang w:val="en-US"/>
              </w:rPr>
            </w:pPr>
            <w:r>
              <w:rPr>
                <w:lang w:val="en-US"/>
              </w:rPr>
              <w:t>Child’s name</w:t>
            </w:r>
          </w:p>
        </w:tc>
        <w:tc>
          <w:tcPr>
            <w:tcW w:w="3661" w:type="dxa"/>
            <w:gridSpan w:val="2"/>
            <w:shd w:val="clear" w:color="auto" w:fill="DAE9F7" w:themeFill="text2" w:themeFillTint="1A"/>
          </w:tcPr>
          <w:p w14:paraId="78B8824F" w14:textId="77777777" w:rsidR="00732DAD" w:rsidRPr="00B72AE2" w:rsidRDefault="00732DAD" w:rsidP="00732DAD">
            <w:pPr>
              <w:jc w:val="center"/>
              <w:rPr>
                <w:b/>
                <w:bCs/>
                <w:lang w:val="en-US"/>
              </w:rPr>
            </w:pPr>
            <w:r w:rsidRPr="00B72AE2">
              <w:rPr>
                <w:b/>
                <w:bCs/>
                <w:lang w:val="en-US"/>
              </w:rPr>
              <w:t>EARLY BIRDS</w:t>
            </w:r>
          </w:p>
        </w:tc>
        <w:tc>
          <w:tcPr>
            <w:tcW w:w="5411" w:type="dxa"/>
            <w:gridSpan w:val="3"/>
            <w:shd w:val="clear" w:color="auto" w:fill="D9D9D9" w:themeFill="background1" w:themeFillShade="D9"/>
          </w:tcPr>
          <w:p w14:paraId="596BF986" w14:textId="77777777" w:rsidR="00732DAD" w:rsidRPr="00B72AE2" w:rsidRDefault="00732DAD" w:rsidP="00732DAD">
            <w:pPr>
              <w:jc w:val="center"/>
              <w:rPr>
                <w:b/>
                <w:bCs/>
                <w:lang w:val="en-US"/>
              </w:rPr>
            </w:pPr>
            <w:r w:rsidRPr="00B72AE2">
              <w:rPr>
                <w:b/>
                <w:bCs/>
                <w:lang w:val="en-US"/>
              </w:rPr>
              <w:t>NIGHT OWLS</w:t>
            </w:r>
          </w:p>
        </w:tc>
      </w:tr>
      <w:tr w:rsidR="00732DAD" w14:paraId="192142DF" w14:textId="77777777" w:rsidTr="00732DAD">
        <w:tc>
          <w:tcPr>
            <w:tcW w:w="1418" w:type="dxa"/>
          </w:tcPr>
          <w:p w14:paraId="0DB32F3B" w14:textId="77777777" w:rsidR="00732DAD" w:rsidRDefault="00732DAD" w:rsidP="00732DAD">
            <w:pPr>
              <w:rPr>
                <w:lang w:val="en-US"/>
              </w:rPr>
            </w:pPr>
            <w:r>
              <w:rPr>
                <w:lang w:val="en-US"/>
              </w:rPr>
              <w:t>DATE:</w:t>
            </w:r>
          </w:p>
          <w:p w14:paraId="2E27B2BE" w14:textId="77777777" w:rsidR="00732DAD" w:rsidRDefault="00732DAD" w:rsidP="00732DAD">
            <w:pPr>
              <w:rPr>
                <w:lang w:val="en-US"/>
              </w:rPr>
            </w:pPr>
          </w:p>
        </w:tc>
        <w:tc>
          <w:tcPr>
            <w:tcW w:w="1417" w:type="dxa"/>
          </w:tcPr>
          <w:p w14:paraId="4400E15D" w14:textId="77777777" w:rsidR="00732DAD" w:rsidRDefault="00732DAD" w:rsidP="00732DAD">
            <w:pPr>
              <w:rPr>
                <w:lang w:val="en-US"/>
              </w:rPr>
            </w:pPr>
            <w:r>
              <w:rPr>
                <w:lang w:val="en-US"/>
              </w:rPr>
              <w:t>Adult Sign in and time</w:t>
            </w:r>
          </w:p>
        </w:tc>
        <w:tc>
          <w:tcPr>
            <w:tcW w:w="2244" w:type="dxa"/>
          </w:tcPr>
          <w:p w14:paraId="70D28B6B" w14:textId="77777777" w:rsidR="00732DAD" w:rsidRDefault="00732DAD" w:rsidP="00732DAD">
            <w:pPr>
              <w:rPr>
                <w:lang w:val="en-US"/>
              </w:rPr>
            </w:pPr>
            <w:r>
              <w:rPr>
                <w:lang w:val="en-US"/>
              </w:rPr>
              <w:t>messages</w:t>
            </w:r>
          </w:p>
        </w:tc>
        <w:tc>
          <w:tcPr>
            <w:tcW w:w="1503" w:type="dxa"/>
          </w:tcPr>
          <w:p w14:paraId="583B7185" w14:textId="77777777" w:rsidR="00732DAD" w:rsidRDefault="00732DAD" w:rsidP="00732DAD">
            <w:pPr>
              <w:rPr>
                <w:lang w:val="en-US"/>
              </w:rPr>
            </w:pPr>
            <w:r>
              <w:rPr>
                <w:lang w:val="en-US"/>
              </w:rPr>
              <w:t>Teacher sign in</w:t>
            </w:r>
          </w:p>
        </w:tc>
        <w:tc>
          <w:tcPr>
            <w:tcW w:w="1503" w:type="dxa"/>
          </w:tcPr>
          <w:p w14:paraId="7B7ED9A6" w14:textId="77777777" w:rsidR="00732DAD" w:rsidRDefault="00732DAD" w:rsidP="00732DAD">
            <w:pPr>
              <w:rPr>
                <w:lang w:val="en-US"/>
              </w:rPr>
            </w:pPr>
            <w:r>
              <w:rPr>
                <w:lang w:val="en-US"/>
              </w:rPr>
              <w:t>Adult Sign out and time</w:t>
            </w:r>
          </w:p>
        </w:tc>
        <w:tc>
          <w:tcPr>
            <w:tcW w:w="2405" w:type="dxa"/>
          </w:tcPr>
          <w:p w14:paraId="4C70A971" w14:textId="77777777" w:rsidR="00732DAD" w:rsidRDefault="00732DAD" w:rsidP="00732DAD">
            <w:pPr>
              <w:rPr>
                <w:lang w:val="en-US"/>
              </w:rPr>
            </w:pPr>
            <w:r>
              <w:rPr>
                <w:lang w:val="en-US"/>
              </w:rPr>
              <w:t>Any messages</w:t>
            </w:r>
          </w:p>
        </w:tc>
      </w:tr>
      <w:tr w:rsidR="00732DAD" w14:paraId="35F76F94" w14:textId="77777777" w:rsidTr="00732DAD">
        <w:tc>
          <w:tcPr>
            <w:tcW w:w="1418" w:type="dxa"/>
          </w:tcPr>
          <w:p w14:paraId="2C0F314A" w14:textId="77777777" w:rsidR="00732DAD" w:rsidRPr="004D2680" w:rsidRDefault="00732DAD" w:rsidP="00732DAD">
            <w:pPr>
              <w:rPr>
                <w:sz w:val="14"/>
                <w:szCs w:val="14"/>
                <w:lang w:val="en-US"/>
              </w:rPr>
            </w:pPr>
          </w:p>
        </w:tc>
        <w:tc>
          <w:tcPr>
            <w:tcW w:w="1417" w:type="dxa"/>
          </w:tcPr>
          <w:p w14:paraId="5DE2BA46" w14:textId="77777777" w:rsidR="00732DAD" w:rsidRPr="004D2680" w:rsidRDefault="00732DAD" w:rsidP="00732DAD">
            <w:pPr>
              <w:rPr>
                <w:sz w:val="14"/>
                <w:szCs w:val="14"/>
                <w:lang w:val="en-US"/>
              </w:rPr>
            </w:pPr>
          </w:p>
        </w:tc>
        <w:tc>
          <w:tcPr>
            <w:tcW w:w="2244" w:type="dxa"/>
          </w:tcPr>
          <w:p w14:paraId="5E10F9D4" w14:textId="77777777" w:rsidR="00732DAD" w:rsidRPr="004D2680" w:rsidRDefault="00732DAD" w:rsidP="00732DAD">
            <w:pPr>
              <w:rPr>
                <w:lang w:val="en-US"/>
              </w:rPr>
            </w:pPr>
          </w:p>
        </w:tc>
        <w:tc>
          <w:tcPr>
            <w:tcW w:w="1503" w:type="dxa"/>
          </w:tcPr>
          <w:p w14:paraId="4C4D1128" w14:textId="77777777" w:rsidR="00732DAD" w:rsidRPr="004D2680" w:rsidRDefault="00732DAD" w:rsidP="00732DAD">
            <w:pPr>
              <w:rPr>
                <w:sz w:val="14"/>
                <w:szCs w:val="14"/>
                <w:lang w:val="en-US"/>
              </w:rPr>
            </w:pPr>
          </w:p>
        </w:tc>
        <w:tc>
          <w:tcPr>
            <w:tcW w:w="1503" w:type="dxa"/>
          </w:tcPr>
          <w:p w14:paraId="43980EE3" w14:textId="77777777" w:rsidR="00732DAD" w:rsidRPr="004D2680" w:rsidRDefault="00732DAD" w:rsidP="00732DAD">
            <w:pPr>
              <w:rPr>
                <w:sz w:val="14"/>
                <w:szCs w:val="14"/>
                <w:lang w:val="en-US"/>
              </w:rPr>
            </w:pPr>
          </w:p>
        </w:tc>
        <w:tc>
          <w:tcPr>
            <w:tcW w:w="2405" w:type="dxa"/>
          </w:tcPr>
          <w:p w14:paraId="3B7FEEC3" w14:textId="77777777" w:rsidR="00732DAD" w:rsidRPr="004D2680" w:rsidRDefault="00732DAD" w:rsidP="00732DAD">
            <w:pPr>
              <w:rPr>
                <w:sz w:val="14"/>
                <w:szCs w:val="14"/>
                <w:lang w:val="en-US"/>
              </w:rPr>
            </w:pPr>
          </w:p>
        </w:tc>
      </w:tr>
    </w:tbl>
    <w:p w14:paraId="05EF86A9" w14:textId="552C7BE3" w:rsidR="005B3B02" w:rsidRPr="007F30E4" w:rsidRDefault="005B3B02">
      <w:pPr>
        <w:rPr>
          <w:b/>
          <w:u w:val="single"/>
          <w:lang w:val="en-US"/>
        </w:rPr>
      </w:pPr>
      <w:r w:rsidRPr="007F30E4">
        <w:rPr>
          <w:b/>
          <w:u w:val="single"/>
          <w:lang w:val="en-US"/>
        </w:rPr>
        <w:t>Signing in and out:</w:t>
      </w:r>
    </w:p>
    <w:p w14:paraId="1115245A" w14:textId="720D49BB" w:rsidR="00B72AE2" w:rsidRPr="007F30E4" w:rsidRDefault="00B72AE2">
      <w:pPr>
        <w:rPr>
          <w:lang w:val="en-US"/>
        </w:rPr>
      </w:pPr>
      <w:r w:rsidRPr="007F30E4">
        <w:rPr>
          <w:lang w:val="en-US"/>
        </w:rPr>
        <w:t>A Signing in and out sheet will be provided each week by the school office</w:t>
      </w:r>
      <w:r w:rsidR="00B978B9">
        <w:rPr>
          <w:lang w:val="en-US"/>
        </w:rPr>
        <w:t xml:space="preserve"> (see above)</w:t>
      </w:r>
      <w:r w:rsidRPr="007F30E4">
        <w:rPr>
          <w:lang w:val="en-US"/>
        </w:rPr>
        <w:t xml:space="preserve">. </w:t>
      </w:r>
    </w:p>
    <w:p w14:paraId="4E61A197" w14:textId="5B32C6E7" w:rsidR="00B978B9" w:rsidRDefault="00B978B9">
      <w:pPr>
        <w:rPr>
          <w:b/>
          <w:lang w:val="en-US"/>
        </w:rPr>
      </w:pPr>
      <w:r>
        <w:rPr>
          <w:b/>
          <w:lang w:val="en-US"/>
        </w:rPr>
        <w:lastRenderedPageBreak/>
        <w:t xml:space="preserve">Signing in and out procedure: </w:t>
      </w:r>
    </w:p>
    <w:p w14:paraId="54391C8A" w14:textId="02D28153" w:rsidR="005B3B02" w:rsidRPr="007F30E4" w:rsidRDefault="00B72AE2">
      <w:pPr>
        <w:rPr>
          <w:lang w:val="en-US"/>
        </w:rPr>
      </w:pPr>
      <w:r w:rsidRPr="0026661D">
        <w:rPr>
          <w:b/>
          <w:lang w:val="en-US"/>
        </w:rPr>
        <w:t>Early Birds</w:t>
      </w:r>
      <w:r w:rsidRPr="007F30E4">
        <w:rPr>
          <w:lang w:val="en-US"/>
        </w:rPr>
        <w:t>: An adult must sign the child in each day and any information passed onto the appropriate person.</w:t>
      </w:r>
    </w:p>
    <w:p w14:paraId="610A3688" w14:textId="6793E77A" w:rsidR="00B72AE2" w:rsidRPr="007F30E4" w:rsidRDefault="00B72AE2">
      <w:pPr>
        <w:rPr>
          <w:lang w:val="en-US"/>
        </w:rPr>
      </w:pPr>
      <w:r w:rsidRPr="0026661D">
        <w:rPr>
          <w:b/>
          <w:lang w:val="en-US"/>
        </w:rPr>
        <w:t>Night Owls</w:t>
      </w:r>
      <w:r w:rsidRPr="007F30E4">
        <w:rPr>
          <w:lang w:val="en-US"/>
        </w:rPr>
        <w:t>: Teachers will sign the children into the club via the school office and note the tim</w:t>
      </w:r>
      <w:r w:rsidR="00481CAC" w:rsidRPr="007F30E4">
        <w:rPr>
          <w:lang w:val="en-US"/>
        </w:rPr>
        <w:t>e</w:t>
      </w:r>
      <w:r w:rsidRPr="007F30E4">
        <w:rPr>
          <w:lang w:val="en-US"/>
        </w:rPr>
        <w:t xml:space="preserve"> on the sheet. </w:t>
      </w:r>
      <w:r w:rsidR="004D2680" w:rsidRPr="007F30E4">
        <w:rPr>
          <w:lang w:val="en-US"/>
        </w:rPr>
        <w:t>They will then take the children to the provision and physically hand over to the wraparound staff.</w:t>
      </w:r>
    </w:p>
    <w:p w14:paraId="418B2F56" w14:textId="77777777" w:rsidR="00B04205" w:rsidRDefault="00B72AE2">
      <w:pPr>
        <w:rPr>
          <w:lang w:val="en-US"/>
        </w:rPr>
      </w:pPr>
      <w:r w:rsidRPr="0026661D">
        <w:rPr>
          <w:b/>
          <w:bCs/>
          <w:lang w:val="en-US"/>
        </w:rPr>
        <w:t>Adult Pick up:</w:t>
      </w:r>
      <w:r w:rsidRPr="007F30E4">
        <w:rPr>
          <w:lang w:val="en-US"/>
        </w:rPr>
        <w:t xml:space="preserve"> On collection by an adult on the contacts list, the child will only be able to leave once the adult has signed them out and into their care. Any messages from the day must be read to the adult at this time. This will be kept in the School Office at all times. If an adult with collection permission is unable to collect they will contact the school and inform them at the earliest possible time. A contingency plan will be put in place usually to arrange for another known contact to collect the child (this must be from the contact list).</w:t>
      </w:r>
      <w:r w:rsidR="004D2680" w:rsidRPr="007F30E4">
        <w:rPr>
          <w:lang w:val="en-US"/>
        </w:rPr>
        <w:t xml:space="preserve"> The number to Call is </w:t>
      </w:r>
      <w:r w:rsidR="004D2680" w:rsidRPr="007F30E4">
        <w:rPr>
          <w:highlight w:val="yellow"/>
          <w:lang w:val="en-US"/>
        </w:rPr>
        <w:t>XXXXXXX</w:t>
      </w:r>
      <w:r w:rsidR="002F1E29">
        <w:rPr>
          <w:lang w:val="en-US"/>
        </w:rPr>
        <w:t xml:space="preserve">. </w:t>
      </w:r>
    </w:p>
    <w:p w14:paraId="10073317" w14:textId="77777777" w:rsidR="005D381F" w:rsidRDefault="002F1E29">
      <w:pPr>
        <w:rPr>
          <w:lang w:val="en-US"/>
        </w:rPr>
      </w:pPr>
      <w:r>
        <w:rPr>
          <w:lang w:val="en-US"/>
        </w:rPr>
        <w:t>Children in Y6 can walk home alone</w:t>
      </w:r>
      <w:r w:rsidR="00B04205">
        <w:rPr>
          <w:lang w:val="en-US"/>
        </w:rPr>
        <w:t xml:space="preserve"> from the 4.30pm </w:t>
      </w:r>
      <w:r w:rsidR="005B0A5A">
        <w:rPr>
          <w:lang w:val="en-US"/>
        </w:rPr>
        <w:t xml:space="preserve">provision, </w:t>
      </w:r>
      <w:r>
        <w:rPr>
          <w:lang w:val="en-US"/>
        </w:rPr>
        <w:t xml:space="preserve">if parents have written to expressly give permission for this and the school have no concerns </w:t>
      </w:r>
      <w:r w:rsidR="00B872DF">
        <w:rPr>
          <w:lang w:val="en-US"/>
        </w:rPr>
        <w:t xml:space="preserve">about the child’s </w:t>
      </w:r>
      <w:r w:rsidR="00B04205">
        <w:rPr>
          <w:lang w:val="en-US"/>
        </w:rPr>
        <w:t xml:space="preserve">ability to keep themselves safe. </w:t>
      </w:r>
      <w:r w:rsidR="005B0A5A">
        <w:rPr>
          <w:lang w:val="en-US"/>
        </w:rPr>
        <w:t xml:space="preserve"> </w:t>
      </w:r>
    </w:p>
    <w:p w14:paraId="2EE16486" w14:textId="795DA428" w:rsidR="005B0A5A" w:rsidRDefault="005B0A5A">
      <w:pPr>
        <w:rPr>
          <w:lang w:val="en-US"/>
        </w:rPr>
      </w:pPr>
      <w:r>
        <w:rPr>
          <w:lang w:val="en-US"/>
        </w:rPr>
        <w:t xml:space="preserve">This </w:t>
      </w:r>
      <w:r w:rsidR="005D381F">
        <w:rPr>
          <w:lang w:val="en-US"/>
        </w:rPr>
        <w:t xml:space="preserve">letter/ email ( </w:t>
      </w:r>
      <w:hyperlink r:id="rId16" w:history="1">
        <w:r w:rsidR="005D381F" w:rsidRPr="0014251F">
          <w:rPr>
            <w:rStyle w:val="Hyperlink"/>
            <w:lang w:val="en-US"/>
          </w:rPr>
          <w:t>Admin@st-stephens.tameside.sch.uk</w:t>
        </w:r>
      </w:hyperlink>
      <w:r w:rsidR="005D381F">
        <w:rPr>
          <w:lang w:val="en-US"/>
        </w:rPr>
        <w:t xml:space="preserve">) </w:t>
      </w:r>
      <w:r>
        <w:rPr>
          <w:lang w:val="en-US"/>
        </w:rPr>
        <w:t>must include</w:t>
      </w:r>
      <w:r w:rsidR="005D381F">
        <w:rPr>
          <w:lang w:val="en-US"/>
        </w:rPr>
        <w:t>:</w:t>
      </w:r>
    </w:p>
    <w:p w14:paraId="208397D7" w14:textId="08F64905" w:rsidR="005B0A5A" w:rsidRPr="006572DC" w:rsidRDefault="005B0A5A" w:rsidP="006572DC">
      <w:pPr>
        <w:pStyle w:val="ListParagraph"/>
        <w:numPr>
          <w:ilvl w:val="0"/>
          <w:numId w:val="3"/>
        </w:numPr>
        <w:rPr>
          <w:lang w:val="en-US"/>
        </w:rPr>
      </w:pPr>
      <w:r w:rsidRPr="006572DC">
        <w:rPr>
          <w:lang w:val="en-US"/>
        </w:rPr>
        <w:t xml:space="preserve">Parental agreement that they </w:t>
      </w:r>
      <w:r w:rsidR="00211A28" w:rsidRPr="006572DC">
        <w:rPr>
          <w:lang w:val="en-US"/>
        </w:rPr>
        <w:t>have no concerns for the child or their ability to walk home alone.</w:t>
      </w:r>
    </w:p>
    <w:p w14:paraId="0D5B26DC" w14:textId="6F899D4B" w:rsidR="00211A28" w:rsidRPr="006572DC" w:rsidRDefault="00211A28" w:rsidP="006572DC">
      <w:pPr>
        <w:pStyle w:val="ListParagraph"/>
        <w:numPr>
          <w:ilvl w:val="0"/>
          <w:numId w:val="3"/>
        </w:numPr>
        <w:rPr>
          <w:lang w:val="en-US"/>
        </w:rPr>
      </w:pPr>
      <w:r w:rsidRPr="006572DC">
        <w:rPr>
          <w:lang w:val="en-US"/>
        </w:rPr>
        <w:t>Agreement that the parents are confident that the Green cross Code</w:t>
      </w:r>
      <w:r w:rsidR="008044B7" w:rsidRPr="006572DC">
        <w:rPr>
          <w:lang w:val="en-US"/>
        </w:rPr>
        <w:t xml:space="preserve"> and Stranger Danger</w:t>
      </w:r>
      <w:r w:rsidRPr="006572DC">
        <w:rPr>
          <w:lang w:val="en-US"/>
        </w:rPr>
        <w:t xml:space="preserve"> is well known to the child for crossing roads safely</w:t>
      </w:r>
    </w:p>
    <w:p w14:paraId="40A4DA30" w14:textId="36573ED3" w:rsidR="00211A28" w:rsidRPr="006572DC" w:rsidRDefault="00211A28" w:rsidP="006572DC">
      <w:pPr>
        <w:pStyle w:val="ListParagraph"/>
        <w:numPr>
          <w:ilvl w:val="0"/>
          <w:numId w:val="3"/>
        </w:numPr>
        <w:rPr>
          <w:lang w:val="en-US"/>
        </w:rPr>
      </w:pPr>
      <w:r w:rsidRPr="006572DC">
        <w:rPr>
          <w:lang w:val="en-US"/>
        </w:rPr>
        <w:t>The route they will take</w:t>
      </w:r>
    </w:p>
    <w:p w14:paraId="685A4515" w14:textId="598CE982" w:rsidR="00211A28" w:rsidRPr="006572DC" w:rsidRDefault="00211A28" w:rsidP="006572DC">
      <w:pPr>
        <w:pStyle w:val="ListParagraph"/>
        <w:numPr>
          <w:ilvl w:val="0"/>
          <w:numId w:val="3"/>
        </w:numPr>
        <w:rPr>
          <w:lang w:val="en-US"/>
        </w:rPr>
      </w:pPr>
      <w:r w:rsidRPr="006572DC">
        <w:rPr>
          <w:lang w:val="en-US"/>
        </w:rPr>
        <w:t xml:space="preserve">Emergency plan </w:t>
      </w:r>
      <w:proofErr w:type="spellStart"/>
      <w:r w:rsidRPr="006572DC">
        <w:rPr>
          <w:lang w:val="en-US"/>
        </w:rPr>
        <w:t>incase</w:t>
      </w:r>
      <w:proofErr w:type="spellEnd"/>
      <w:r w:rsidRPr="006572DC">
        <w:rPr>
          <w:lang w:val="en-US"/>
        </w:rPr>
        <w:t xml:space="preserve"> something happens- </w:t>
      </w:r>
      <w:proofErr w:type="spellStart"/>
      <w:r w:rsidRPr="006572DC">
        <w:rPr>
          <w:lang w:val="en-US"/>
        </w:rPr>
        <w:t>ie</w:t>
      </w:r>
      <w:proofErr w:type="spellEnd"/>
      <w:r w:rsidRPr="006572DC">
        <w:rPr>
          <w:lang w:val="en-US"/>
        </w:rPr>
        <w:t xml:space="preserve"> </w:t>
      </w:r>
      <w:proofErr w:type="spellStart"/>
      <w:r w:rsidRPr="006572DC">
        <w:rPr>
          <w:lang w:val="en-US"/>
        </w:rPr>
        <w:t>neighbour</w:t>
      </w:r>
      <w:proofErr w:type="spellEnd"/>
      <w:r w:rsidRPr="006572DC">
        <w:rPr>
          <w:lang w:val="en-US"/>
        </w:rPr>
        <w:t xml:space="preserve"> or relative the child can contact </w:t>
      </w:r>
    </w:p>
    <w:p w14:paraId="5B0C3A3B" w14:textId="7CAAB73A" w:rsidR="008044B7" w:rsidRDefault="008044B7">
      <w:pPr>
        <w:rPr>
          <w:lang w:val="en-US"/>
        </w:rPr>
      </w:pPr>
      <w:r>
        <w:rPr>
          <w:lang w:val="en-US"/>
        </w:rPr>
        <w:t xml:space="preserve">This will be reviewed by the school in terms of bad weather, dark nights, child’s </w:t>
      </w:r>
      <w:proofErr w:type="spellStart"/>
      <w:r>
        <w:rPr>
          <w:lang w:val="en-US"/>
        </w:rPr>
        <w:t>behaviour</w:t>
      </w:r>
      <w:proofErr w:type="spellEnd"/>
      <w:r>
        <w:rPr>
          <w:lang w:val="en-US"/>
        </w:rPr>
        <w:t xml:space="preserve"> in and around school </w:t>
      </w:r>
      <w:r w:rsidR="006572DC">
        <w:rPr>
          <w:lang w:val="en-US"/>
        </w:rPr>
        <w:t>etc.</w:t>
      </w:r>
    </w:p>
    <w:tbl>
      <w:tblPr>
        <w:tblStyle w:val="TableGrid"/>
        <w:tblW w:w="10490" w:type="dxa"/>
        <w:tblInd w:w="-572" w:type="dxa"/>
        <w:tblLook w:val="04A0" w:firstRow="1" w:lastRow="0" w:firstColumn="1" w:lastColumn="0" w:noHBand="0" w:noVBand="1"/>
      </w:tblPr>
      <w:tblGrid>
        <w:gridCol w:w="1418"/>
        <w:gridCol w:w="1417"/>
        <w:gridCol w:w="2244"/>
        <w:gridCol w:w="1503"/>
        <w:gridCol w:w="1503"/>
        <w:gridCol w:w="2405"/>
      </w:tblGrid>
      <w:tr w:rsidR="00876AD8" w:rsidRPr="00876AD8" w14:paraId="6C8B6986" w14:textId="77777777" w:rsidTr="006B3818">
        <w:tc>
          <w:tcPr>
            <w:tcW w:w="1418" w:type="dxa"/>
            <w:shd w:val="clear" w:color="auto" w:fill="DAE9F7" w:themeFill="text2" w:themeFillTint="1A"/>
          </w:tcPr>
          <w:p w14:paraId="24BDCED0" w14:textId="2B220DC4" w:rsidR="00B72AE2" w:rsidRPr="00876AD8" w:rsidRDefault="00B72AE2">
            <w:pPr>
              <w:rPr>
                <w:lang w:val="en-US"/>
              </w:rPr>
            </w:pPr>
            <w:r w:rsidRPr="00876AD8">
              <w:rPr>
                <w:lang w:val="en-US"/>
              </w:rPr>
              <w:t>Child’s name</w:t>
            </w:r>
          </w:p>
        </w:tc>
        <w:tc>
          <w:tcPr>
            <w:tcW w:w="3661" w:type="dxa"/>
            <w:gridSpan w:val="2"/>
            <w:shd w:val="clear" w:color="auto" w:fill="DAE9F7" w:themeFill="text2" w:themeFillTint="1A"/>
          </w:tcPr>
          <w:p w14:paraId="2BEF92E1" w14:textId="794FA9EA" w:rsidR="00B72AE2" w:rsidRPr="00876AD8" w:rsidRDefault="00B72AE2" w:rsidP="00B72AE2">
            <w:pPr>
              <w:jc w:val="center"/>
              <w:rPr>
                <w:b/>
                <w:bCs/>
                <w:lang w:val="en-US"/>
              </w:rPr>
            </w:pPr>
            <w:r w:rsidRPr="00876AD8">
              <w:rPr>
                <w:b/>
                <w:bCs/>
                <w:lang w:val="en-US"/>
              </w:rPr>
              <w:t>EARLY BIRDS</w:t>
            </w:r>
          </w:p>
        </w:tc>
        <w:tc>
          <w:tcPr>
            <w:tcW w:w="5411" w:type="dxa"/>
            <w:gridSpan w:val="3"/>
            <w:shd w:val="clear" w:color="auto" w:fill="D9D9D9" w:themeFill="background1" w:themeFillShade="D9"/>
          </w:tcPr>
          <w:p w14:paraId="01CE9088" w14:textId="3936539E" w:rsidR="00B72AE2" w:rsidRPr="00876AD8" w:rsidRDefault="00B72AE2" w:rsidP="00B72AE2">
            <w:pPr>
              <w:jc w:val="center"/>
              <w:rPr>
                <w:b/>
                <w:bCs/>
                <w:lang w:val="en-US"/>
              </w:rPr>
            </w:pPr>
            <w:r w:rsidRPr="00876AD8">
              <w:rPr>
                <w:b/>
                <w:bCs/>
                <w:lang w:val="en-US"/>
              </w:rPr>
              <w:t>NIGHT OWLS</w:t>
            </w:r>
          </w:p>
        </w:tc>
      </w:tr>
      <w:tr w:rsidR="00876AD8" w:rsidRPr="00876AD8" w14:paraId="76DABC79" w14:textId="77777777" w:rsidTr="00B72AE2">
        <w:tc>
          <w:tcPr>
            <w:tcW w:w="1418" w:type="dxa"/>
          </w:tcPr>
          <w:p w14:paraId="4511BE2C" w14:textId="77777777" w:rsidR="00B72AE2" w:rsidRPr="00876AD8" w:rsidRDefault="00B72AE2">
            <w:pPr>
              <w:rPr>
                <w:lang w:val="en-US"/>
              </w:rPr>
            </w:pPr>
            <w:r w:rsidRPr="00876AD8">
              <w:rPr>
                <w:lang w:val="en-US"/>
              </w:rPr>
              <w:t>DATE:</w:t>
            </w:r>
          </w:p>
          <w:p w14:paraId="241D62C0" w14:textId="6B086A30" w:rsidR="00B72AE2" w:rsidRPr="00876AD8" w:rsidRDefault="00B72AE2">
            <w:pPr>
              <w:rPr>
                <w:lang w:val="en-US"/>
              </w:rPr>
            </w:pPr>
          </w:p>
        </w:tc>
        <w:tc>
          <w:tcPr>
            <w:tcW w:w="1417" w:type="dxa"/>
          </w:tcPr>
          <w:p w14:paraId="16621913" w14:textId="5E6CEDE7" w:rsidR="00B72AE2" w:rsidRPr="00876AD8" w:rsidRDefault="00B72AE2">
            <w:pPr>
              <w:rPr>
                <w:lang w:val="en-US"/>
              </w:rPr>
            </w:pPr>
            <w:r w:rsidRPr="00876AD8">
              <w:rPr>
                <w:lang w:val="en-US"/>
              </w:rPr>
              <w:t>Adult Sign in and time</w:t>
            </w:r>
          </w:p>
        </w:tc>
        <w:tc>
          <w:tcPr>
            <w:tcW w:w="2244" w:type="dxa"/>
          </w:tcPr>
          <w:p w14:paraId="4C689FA8" w14:textId="578EEDF2" w:rsidR="00B72AE2" w:rsidRPr="00876AD8" w:rsidRDefault="00B72AE2">
            <w:pPr>
              <w:rPr>
                <w:lang w:val="en-US"/>
              </w:rPr>
            </w:pPr>
            <w:r w:rsidRPr="00876AD8">
              <w:rPr>
                <w:lang w:val="en-US"/>
              </w:rPr>
              <w:t>messages</w:t>
            </w:r>
          </w:p>
        </w:tc>
        <w:tc>
          <w:tcPr>
            <w:tcW w:w="1503" w:type="dxa"/>
          </w:tcPr>
          <w:p w14:paraId="64C1BAE2" w14:textId="62FE69BB" w:rsidR="00B72AE2" w:rsidRPr="00876AD8" w:rsidRDefault="00B72AE2">
            <w:pPr>
              <w:rPr>
                <w:lang w:val="en-US"/>
              </w:rPr>
            </w:pPr>
            <w:r w:rsidRPr="00876AD8">
              <w:rPr>
                <w:lang w:val="en-US"/>
              </w:rPr>
              <w:t>Teacher sign in</w:t>
            </w:r>
          </w:p>
        </w:tc>
        <w:tc>
          <w:tcPr>
            <w:tcW w:w="1503" w:type="dxa"/>
          </w:tcPr>
          <w:p w14:paraId="772B5B8C" w14:textId="14C89619" w:rsidR="00B72AE2" w:rsidRPr="00876AD8" w:rsidRDefault="00B72AE2">
            <w:pPr>
              <w:rPr>
                <w:lang w:val="en-US"/>
              </w:rPr>
            </w:pPr>
            <w:r w:rsidRPr="00876AD8">
              <w:rPr>
                <w:lang w:val="en-US"/>
              </w:rPr>
              <w:t>Adult Sign out and time</w:t>
            </w:r>
          </w:p>
        </w:tc>
        <w:tc>
          <w:tcPr>
            <w:tcW w:w="2405" w:type="dxa"/>
          </w:tcPr>
          <w:p w14:paraId="5563F5D4" w14:textId="1201BD13" w:rsidR="00B72AE2" w:rsidRPr="00876AD8" w:rsidRDefault="00B72AE2">
            <w:pPr>
              <w:rPr>
                <w:lang w:val="en-US"/>
              </w:rPr>
            </w:pPr>
            <w:r w:rsidRPr="00876AD8">
              <w:rPr>
                <w:lang w:val="en-US"/>
              </w:rPr>
              <w:t>Any messages</w:t>
            </w:r>
          </w:p>
        </w:tc>
      </w:tr>
      <w:tr w:rsidR="00876AD8" w:rsidRPr="00876AD8" w14:paraId="1317E800" w14:textId="77777777" w:rsidTr="00B72AE2">
        <w:tc>
          <w:tcPr>
            <w:tcW w:w="1418" w:type="dxa"/>
          </w:tcPr>
          <w:p w14:paraId="407D74D4" w14:textId="77777777" w:rsidR="00B72AE2" w:rsidRPr="00876AD8" w:rsidRDefault="00B72AE2">
            <w:pPr>
              <w:rPr>
                <w:sz w:val="14"/>
                <w:szCs w:val="14"/>
                <w:lang w:val="en-US"/>
              </w:rPr>
            </w:pPr>
          </w:p>
        </w:tc>
        <w:tc>
          <w:tcPr>
            <w:tcW w:w="1417" w:type="dxa"/>
          </w:tcPr>
          <w:p w14:paraId="27F7C10F" w14:textId="77777777" w:rsidR="00B72AE2" w:rsidRPr="00876AD8" w:rsidRDefault="00B72AE2">
            <w:pPr>
              <w:rPr>
                <w:sz w:val="14"/>
                <w:szCs w:val="14"/>
                <w:lang w:val="en-US"/>
              </w:rPr>
            </w:pPr>
          </w:p>
        </w:tc>
        <w:tc>
          <w:tcPr>
            <w:tcW w:w="2244" w:type="dxa"/>
          </w:tcPr>
          <w:p w14:paraId="66B62055" w14:textId="77777777" w:rsidR="00B72AE2" w:rsidRPr="00876AD8" w:rsidRDefault="00B72AE2">
            <w:pPr>
              <w:rPr>
                <w:lang w:val="en-US"/>
              </w:rPr>
            </w:pPr>
          </w:p>
        </w:tc>
        <w:tc>
          <w:tcPr>
            <w:tcW w:w="1503" w:type="dxa"/>
          </w:tcPr>
          <w:p w14:paraId="74034C72" w14:textId="77777777" w:rsidR="00B72AE2" w:rsidRPr="00876AD8" w:rsidRDefault="00B72AE2">
            <w:pPr>
              <w:rPr>
                <w:sz w:val="14"/>
                <w:szCs w:val="14"/>
                <w:lang w:val="en-US"/>
              </w:rPr>
            </w:pPr>
          </w:p>
        </w:tc>
        <w:tc>
          <w:tcPr>
            <w:tcW w:w="1503" w:type="dxa"/>
          </w:tcPr>
          <w:p w14:paraId="3D989D03" w14:textId="77777777" w:rsidR="00B72AE2" w:rsidRPr="00876AD8" w:rsidRDefault="00B72AE2">
            <w:pPr>
              <w:rPr>
                <w:sz w:val="14"/>
                <w:szCs w:val="14"/>
                <w:lang w:val="en-US"/>
              </w:rPr>
            </w:pPr>
          </w:p>
        </w:tc>
        <w:tc>
          <w:tcPr>
            <w:tcW w:w="2405" w:type="dxa"/>
          </w:tcPr>
          <w:p w14:paraId="22CC4FA3" w14:textId="77777777" w:rsidR="00B72AE2" w:rsidRPr="00876AD8" w:rsidRDefault="00B72AE2">
            <w:pPr>
              <w:rPr>
                <w:sz w:val="14"/>
                <w:szCs w:val="14"/>
                <w:lang w:val="en-US"/>
              </w:rPr>
            </w:pPr>
          </w:p>
        </w:tc>
      </w:tr>
    </w:tbl>
    <w:p w14:paraId="0D41DA48" w14:textId="77777777" w:rsidR="00876AD8" w:rsidRDefault="00876AD8">
      <w:pPr>
        <w:rPr>
          <w:lang w:val="en-US"/>
        </w:rPr>
      </w:pPr>
    </w:p>
    <w:p w14:paraId="0F6EC8E4" w14:textId="77777777" w:rsidR="00876AD8" w:rsidRDefault="00876AD8">
      <w:pPr>
        <w:rPr>
          <w:lang w:val="en-US"/>
        </w:rPr>
      </w:pPr>
    </w:p>
    <w:p w14:paraId="5BCC6ABA" w14:textId="77777777" w:rsidR="00B978B9" w:rsidRDefault="00B978B9">
      <w:pPr>
        <w:rPr>
          <w:lang w:val="en-US"/>
        </w:rPr>
      </w:pPr>
    </w:p>
    <w:p w14:paraId="1C748AE6" w14:textId="77777777" w:rsidR="00B978B9" w:rsidRDefault="00B978B9">
      <w:pPr>
        <w:rPr>
          <w:lang w:val="en-US"/>
        </w:rPr>
      </w:pPr>
    </w:p>
    <w:p w14:paraId="49020CCF" w14:textId="3BFDB753" w:rsidR="00B72AE2" w:rsidRPr="00876AD8" w:rsidRDefault="00FB49A6">
      <w:pPr>
        <w:rPr>
          <w:b/>
          <w:bCs/>
          <w:u w:val="single"/>
          <w:lang w:val="en-US"/>
        </w:rPr>
      </w:pPr>
      <w:r w:rsidRPr="00876AD8">
        <w:rPr>
          <w:b/>
          <w:bCs/>
          <w:u w:val="single"/>
          <w:lang w:val="en-US"/>
        </w:rPr>
        <w:lastRenderedPageBreak/>
        <w:t>Setting up registers:</w:t>
      </w:r>
    </w:p>
    <w:p w14:paraId="64AA22B6" w14:textId="4D956002" w:rsidR="00FB49A6" w:rsidRDefault="00FB49A6">
      <w:pPr>
        <w:rPr>
          <w:lang w:val="en-US"/>
        </w:rPr>
      </w:pPr>
      <w:r w:rsidRPr="00876AD8">
        <w:rPr>
          <w:lang w:val="en-US"/>
        </w:rPr>
        <w:t>Each morning the registers will be checked by the member of staff on post in the office to meet and greet. This will be emailed to all staff. Class Teachers and T</w:t>
      </w:r>
      <w:r w:rsidR="00E27A36">
        <w:rPr>
          <w:lang w:val="en-US"/>
        </w:rPr>
        <w:t>A</w:t>
      </w:r>
      <w:r w:rsidRPr="00876AD8">
        <w:rPr>
          <w:lang w:val="en-US"/>
        </w:rPr>
        <w:t xml:space="preserve"> will log on their class ‘Fire Registers’</w:t>
      </w:r>
      <w:r w:rsidR="00E27A36">
        <w:rPr>
          <w:lang w:val="en-US"/>
        </w:rPr>
        <w:t>,</w:t>
      </w:r>
      <w:r w:rsidRPr="00876AD8">
        <w:rPr>
          <w:lang w:val="en-US"/>
        </w:rPr>
        <w:t xml:space="preserve"> which of their children are going to after school club (year 6 already do this with who is allowed to walk home alone). This will be done with a </w:t>
      </w:r>
      <w:r w:rsidR="005C6486">
        <w:rPr>
          <w:lang w:val="en-US"/>
        </w:rPr>
        <w:t xml:space="preserve">dry wipe pen and the lettering </w:t>
      </w:r>
      <w:r w:rsidR="004379AD">
        <w:rPr>
          <w:lang w:val="en-US"/>
        </w:rPr>
        <w:t>‘</w:t>
      </w:r>
      <w:r w:rsidR="005C6486">
        <w:rPr>
          <w:lang w:val="en-US"/>
        </w:rPr>
        <w:t>ASC</w:t>
      </w:r>
      <w:r w:rsidR="004379AD">
        <w:rPr>
          <w:lang w:val="en-US"/>
        </w:rPr>
        <w:t>’</w:t>
      </w:r>
      <w:r w:rsidR="005C6486">
        <w:rPr>
          <w:lang w:val="en-US"/>
        </w:rPr>
        <w:t xml:space="preserve">. At the end of the day all children with </w:t>
      </w:r>
      <w:r w:rsidR="004379AD">
        <w:rPr>
          <w:lang w:val="en-US"/>
        </w:rPr>
        <w:t>‘</w:t>
      </w:r>
      <w:r w:rsidR="005C6486">
        <w:rPr>
          <w:lang w:val="en-US"/>
        </w:rPr>
        <w:t>ASC</w:t>
      </w:r>
      <w:r w:rsidR="004379AD">
        <w:rPr>
          <w:lang w:val="en-US"/>
        </w:rPr>
        <w:t xml:space="preserve">’ </w:t>
      </w:r>
      <w:r w:rsidR="005C6486">
        <w:rPr>
          <w:lang w:val="en-US"/>
        </w:rPr>
        <w:t xml:space="preserve"> will be taken to clubs or Night Owls by the teacher for 3.30pm and signed into their </w:t>
      </w:r>
      <w:r w:rsidR="004379AD">
        <w:rPr>
          <w:lang w:val="en-US"/>
        </w:rPr>
        <w:t>respective clubs or after school provision.</w:t>
      </w:r>
    </w:p>
    <w:p w14:paraId="1F1E06EF" w14:textId="3B2A0DB1" w:rsidR="005B3B02" w:rsidRPr="0026661D" w:rsidRDefault="005B3B02">
      <w:pPr>
        <w:rPr>
          <w:b/>
          <w:u w:val="single"/>
          <w:lang w:val="en-US"/>
        </w:rPr>
      </w:pPr>
      <w:r w:rsidRPr="0026661D">
        <w:rPr>
          <w:b/>
          <w:u w:val="single"/>
          <w:lang w:val="en-US"/>
        </w:rPr>
        <w:t>What to do if you are going to be late:</w:t>
      </w:r>
      <w:r w:rsidR="00B72AE2" w:rsidRPr="0026661D">
        <w:rPr>
          <w:b/>
          <w:u w:val="single"/>
          <w:lang w:val="en-US"/>
        </w:rPr>
        <w:t xml:space="preserve"> </w:t>
      </w:r>
    </w:p>
    <w:p w14:paraId="00E766A7" w14:textId="3FB81401" w:rsidR="00B72AE2" w:rsidRDefault="00B72AE2">
      <w:pPr>
        <w:rPr>
          <w:lang w:val="en-US"/>
        </w:rPr>
      </w:pPr>
      <w:r>
        <w:rPr>
          <w:lang w:val="en-US"/>
        </w:rPr>
        <w:t xml:space="preserve">If you are </w:t>
      </w:r>
      <w:r w:rsidR="006560EA">
        <w:rPr>
          <w:lang w:val="en-US"/>
        </w:rPr>
        <w:t>running late,</w:t>
      </w:r>
      <w:r>
        <w:rPr>
          <w:lang w:val="en-US"/>
        </w:rPr>
        <w:t xml:space="preserve"> please arrange for another person listed on the contacts list (registration form) to collect your child. You must also inform the school of this in good time. We will not allow children to go home with unknown adults or children under the age of 16</w:t>
      </w:r>
      <w:r w:rsidR="00975A00">
        <w:rPr>
          <w:lang w:val="en-US"/>
        </w:rPr>
        <w:t>. We may ask for photo ID for people collecting children from us if they are not known to us.</w:t>
      </w:r>
      <w:r w:rsidR="006560EA">
        <w:rPr>
          <w:lang w:val="en-US"/>
        </w:rPr>
        <w:t xml:space="preserve"> The number to call is  XXXXXX</w:t>
      </w:r>
      <w:r w:rsidR="00D94A18">
        <w:rPr>
          <w:lang w:val="en-US"/>
        </w:rPr>
        <w:t xml:space="preserve">. If you are late at 4.30pm your child will be kept in the </w:t>
      </w:r>
      <w:r w:rsidR="00947A56">
        <w:rPr>
          <w:lang w:val="en-US"/>
        </w:rPr>
        <w:t xml:space="preserve">second session of Night Owls and you will be invoiced £5 for this second hour, NOT the ‘Late charge’…but please do let us know </w:t>
      </w:r>
      <w:proofErr w:type="spellStart"/>
      <w:r w:rsidR="00947A56">
        <w:rPr>
          <w:lang w:val="en-US"/>
        </w:rPr>
        <w:t>before hand</w:t>
      </w:r>
      <w:proofErr w:type="spellEnd"/>
      <w:r w:rsidR="00947A56">
        <w:rPr>
          <w:lang w:val="en-US"/>
        </w:rPr>
        <w:t xml:space="preserve"> if this is going to be the case.</w:t>
      </w:r>
    </w:p>
    <w:p w14:paraId="43F88EB6" w14:textId="60E6EAAB" w:rsidR="00975A00" w:rsidRDefault="00975A00">
      <w:pPr>
        <w:rPr>
          <w:lang w:val="en-US"/>
        </w:rPr>
      </w:pPr>
      <w:r>
        <w:rPr>
          <w:lang w:val="en-US"/>
        </w:rPr>
        <w:t xml:space="preserve">A </w:t>
      </w:r>
      <w:r w:rsidRPr="00CD4AC1">
        <w:rPr>
          <w:b/>
          <w:lang w:val="en-US"/>
        </w:rPr>
        <w:t>‘Late charge</w:t>
      </w:r>
      <w:r>
        <w:rPr>
          <w:lang w:val="en-US"/>
        </w:rPr>
        <w:t>’ of £10 for each part of 15 minutes will be invoiced to you after 5.30pm- school will use the time on the school ICT equipment to monitor this.  Regular lateness will result in the offer of a place being rescinded</w:t>
      </w:r>
      <w:r w:rsidR="001A00A3">
        <w:rPr>
          <w:lang w:val="en-US"/>
        </w:rPr>
        <w:t xml:space="preserve"> this will be at the discretion of the Headteacher.</w:t>
      </w:r>
    </w:p>
    <w:p w14:paraId="3F4106D8" w14:textId="19CC9009" w:rsidR="00975A00" w:rsidRPr="001D7465" w:rsidRDefault="00975A00">
      <w:pPr>
        <w:rPr>
          <w:b/>
          <w:u w:val="single"/>
          <w:lang w:val="en-US"/>
        </w:rPr>
      </w:pPr>
      <w:proofErr w:type="spellStart"/>
      <w:r w:rsidRPr="001D7465">
        <w:rPr>
          <w:b/>
          <w:u w:val="single"/>
          <w:lang w:val="en-US"/>
        </w:rPr>
        <w:t>Behaviour</w:t>
      </w:r>
      <w:proofErr w:type="spellEnd"/>
      <w:r w:rsidRPr="001D7465">
        <w:rPr>
          <w:b/>
          <w:u w:val="single"/>
          <w:lang w:val="en-US"/>
        </w:rPr>
        <w:t xml:space="preserve"> and incidents:</w:t>
      </w:r>
    </w:p>
    <w:p w14:paraId="02FEBB0B" w14:textId="03D667A9" w:rsidR="00975A00" w:rsidRDefault="00975A00">
      <w:pPr>
        <w:rPr>
          <w:lang w:val="en-US"/>
        </w:rPr>
      </w:pPr>
      <w:r>
        <w:rPr>
          <w:lang w:val="en-US"/>
        </w:rPr>
        <w:t xml:space="preserve">To support the children, staff and </w:t>
      </w:r>
      <w:r w:rsidR="00500086">
        <w:rPr>
          <w:lang w:val="en-US"/>
        </w:rPr>
        <w:t>parents,</w:t>
      </w:r>
      <w:r>
        <w:rPr>
          <w:lang w:val="en-US"/>
        </w:rPr>
        <w:t xml:space="preserve"> Wrap around will use the school’s </w:t>
      </w:r>
      <w:proofErr w:type="spellStart"/>
      <w:r>
        <w:rPr>
          <w:lang w:val="en-US"/>
        </w:rPr>
        <w:t>behaviour</w:t>
      </w:r>
      <w:proofErr w:type="spellEnd"/>
      <w:r>
        <w:rPr>
          <w:lang w:val="en-US"/>
        </w:rPr>
        <w:t xml:space="preserve"> system to support positive </w:t>
      </w:r>
      <w:proofErr w:type="spellStart"/>
      <w:r>
        <w:rPr>
          <w:lang w:val="en-US"/>
        </w:rPr>
        <w:t>behaviour</w:t>
      </w:r>
      <w:proofErr w:type="spellEnd"/>
      <w:r>
        <w:rPr>
          <w:lang w:val="en-US"/>
        </w:rPr>
        <w:t xml:space="preserve"> choices. Parents will be informed of any concerns on collection. These will be logged on CPOMS by staff.</w:t>
      </w:r>
    </w:p>
    <w:p w14:paraId="64F6DF18" w14:textId="10181D38" w:rsidR="00975A00" w:rsidRDefault="00975A00">
      <w:pPr>
        <w:rPr>
          <w:lang w:val="en-US"/>
        </w:rPr>
      </w:pPr>
      <w:r>
        <w:rPr>
          <w:lang w:val="en-US"/>
        </w:rPr>
        <w:t xml:space="preserve">Regular poor </w:t>
      </w:r>
      <w:proofErr w:type="spellStart"/>
      <w:r>
        <w:rPr>
          <w:lang w:val="en-US"/>
        </w:rPr>
        <w:t>behaviour</w:t>
      </w:r>
      <w:proofErr w:type="spellEnd"/>
      <w:r>
        <w:rPr>
          <w:lang w:val="en-US"/>
        </w:rPr>
        <w:t xml:space="preserve"> or any incident to be deemed excessive could result in the offer of a place at the Wrap around being immediately rescinded. The ultimate decision for this rests with the Headteacher.</w:t>
      </w:r>
    </w:p>
    <w:p w14:paraId="340BEE04" w14:textId="77777777" w:rsidR="00A64EDC" w:rsidRDefault="00A64EDC">
      <w:pPr>
        <w:rPr>
          <w:lang w:val="en-US"/>
        </w:rPr>
      </w:pPr>
    </w:p>
    <w:p w14:paraId="2C65B0D1" w14:textId="6640B9F2" w:rsidR="00A64EDC" w:rsidRPr="006E7791" w:rsidRDefault="00A64EDC">
      <w:pPr>
        <w:rPr>
          <w:b/>
          <w:u w:val="single"/>
          <w:lang w:val="en-US"/>
        </w:rPr>
      </w:pPr>
      <w:r w:rsidRPr="006E7791">
        <w:rPr>
          <w:b/>
          <w:u w:val="single"/>
          <w:lang w:val="en-US"/>
        </w:rPr>
        <w:t>Health and Safety and Safeguarding:</w:t>
      </w:r>
    </w:p>
    <w:p w14:paraId="62BD795B" w14:textId="31BAD1AF" w:rsidR="00A64EDC" w:rsidRDefault="00773E84">
      <w:pPr>
        <w:rPr>
          <w:lang w:val="en-US"/>
        </w:rPr>
      </w:pPr>
      <w:r>
        <w:rPr>
          <w:lang w:val="en-US"/>
        </w:rPr>
        <w:t xml:space="preserve">The provision will follow the same protocols as the school in order to support consistency and monitoring </w:t>
      </w:r>
      <w:r w:rsidR="00E75FC8">
        <w:rPr>
          <w:lang w:val="en-US"/>
        </w:rPr>
        <w:t>by leaders</w:t>
      </w:r>
      <w:r w:rsidR="00834996">
        <w:rPr>
          <w:lang w:val="en-US"/>
        </w:rPr>
        <w:t xml:space="preserve"> (see link below)</w:t>
      </w:r>
    </w:p>
    <w:p w14:paraId="24195F10" w14:textId="74789F92" w:rsidR="00E75FC8" w:rsidRDefault="00E75FC8">
      <w:pPr>
        <w:rPr>
          <w:lang w:val="en-US"/>
        </w:rPr>
      </w:pPr>
      <w:r>
        <w:rPr>
          <w:lang w:val="en-US"/>
        </w:rPr>
        <w:t>Fire and lock down procedures have been adapted to support th</w:t>
      </w:r>
      <w:r w:rsidR="0026661D">
        <w:rPr>
          <w:lang w:val="en-US"/>
        </w:rPr>
        <w:t>e provision and drills will be undertaken termly and reviewed</w:t>
      </w:r>
      <w:r>
        <w:rPr>
          <w:lang w:val="en-US"/>
        </w:rPr>
        <w:t>.</w:t>
      </w:r>
    </w:p>
    <w:p w14:paraId="1630BABA" w14:textId="77777777" w:rsidR="00B978B9" w:rsidRDefault="00834996" w:rsidP="00B978B9">
      <w:hyperlink r:id="rId17" w:history="1">
        <w:r w:rsidRPr="005D177E">
          <w:rPr>
            <w:rStyle w:val="Hyperlink"/>
            <w:lang w:val="en-US"/>
          </w:rPr>
          <w:t>https://www.ststephensprimary.co.uk/key-information/policies</w:t>
        </w:r>
      </w:hyperlink>
    </w:p>
    <w:p w14:paraId="5191450A" w14:textId="2F602323" w:rsidR="00554983" w:rsidRDefault="00554983" w:rsidP="00B978B9">
      <w:pPr>
        <w:jc w:val="center"/>
        <w:rPr>
          <w:lang w:val="en-US"/>
        </w:rPr>
      </w:pPr>
      <w:r w:rsidRPr="00554983">
        <w:rPr>
          <w:noProof/>
          <w:lang w:val="en-US"/>
        </w:rPr>
        <w:lastRenderedPageBreak/>
        <w:drawing>
          <wp:inline distT="0" distB="0" distL="0" distR="0" wp14:anchorId="18A60D55" wp14:editId="5F8BBDBF">
            <wp:extent cx="1474444" cy="828675"/>
            <wp:effectExtent l="0" t="0" r="0" b="0"/>
            <wp:docPr id="1282802138" name="Picture 1" descr="A cartoon owl with a hat on to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02138" name="Picture 1" descr="A cartoon owl with a hat on top of a book&#10;&#10;Description automatically generated"/>
                    <pic:cNvPicPr/>
                  </pic:nvPicPr>
                  <pic:blipFill>
                    <a:blip r:embed="rId18"/>
                    <a:stretch>
                      <a:fillRect/>
                    </a:stretch>
                  </pic:blipFill>
                  <pic:spPr>
                    <a:xfrm>
                      <a:off x="0" y="0"/>
                      <a:ext cx="1481881" cy="832855"/>
                    </a:xfrm>
                    <a:prstGeom prst="rect">
                      <a:avLst/>
                    </a:prstGeom>
                  </pic:spPr>
                </pic:pic>
              </a:graphicData>
            </a:graphic>
          </wp:inline>
        </w:drawing>
      </w:r>
    </w:p>
    <w:p w14:paraId="196CBCA6" w14:textId="0F5BD89A" w:rsidR="00554983" w:rsidRPr="00554983" w:rsidRDefault="00554983" w:rsidP="00554983">
      <w:pPr>
        <w:jc w:val="center"/>
        <w:rPr>
          <w:sz w:val="32"/>
          <w:szCs w:val="32"/>
          <w:u w:val="single"/>
          <w:lang w:val="en-US"/>
        </w:rPr>
      </w:pPr>
      <w:r w:rsidRPr="00554983">
        <w:rPr>
          <w:sz w:val="32"/>
          <w:szCs w:val="32"/>
          <w:u w:val="single"/>
          <w:lang w:val="en-US"/>
        </w:rPr>
        <w:t>Parent- School- Child Contract</w:t>
      </w:r>
    </w:p>
    <w:p w14:paraId="5B736DDF" w14:textId="7B4AD894" w:rsidR="009741CE" w:rsidRPr="00287205" w:rsidRDefault="00554983" w:rsidP="00287205">
      <w:pPr>
        <w:spacing w:after="0"/>
        <w:rPr>
          <w:b/>
          <w:bCs/>
          <w:sz w:val="18"/>
          <w:szCs w:val="18"/>
          <w:u w:val="single"/>
          <w:lang w:val="en-US"/>
        </w:rPr>
      </w:pPr>
      <w:r w:rsidRPr="00287205">
        <w:rPr>
          <w:b/>
          <w:bCs/>
          <w:sz w:val="18"/>
          <w:szCs w:val="18"/>
          <w:u w:val="single"/>
          <w:lang w:val="en-US"/>
        </w:rPr>
        <w:t>Parent:</w:t>
      </w:r>
    </w:p>
    <w:p w14:paraId="5EFE0746" w14:textId="00C4142C" w:rsidR="00BD7373" w:rsidRPr="00287205" w:rsidRDefault="00554983" w:rsidP="00287205">
      <w:pPr>
        <w:pStyle w:val="ListParagraph"/>
        <w:numPr>
          <w:ilvl w:val="0"/>
          <w:numId w:val="1"/>
        </w:numPr>
        <w:spacing w:after="0"/>
        <w:ind w:left="360"/>
        <w:rPr>
          <w:sz w:val="18"/>
          <w:szCs w:val="18"/>
          <w:lang w:val="en-US"/>
        </w:rPr>
      </w:pPr>
      <w:r w:rsidRPr="00287205">
        <w:rPr>
          <w:sz w:val="18"/>
          <w:szCs w:val="18"/>
          <w:lang w:val="en-US"/>
        </w:rPr>
        <w:t xml:space="preserve">Parent/ Guardians agree to completed and submit the contact /medical form to the school and update payments in advance (5 days) of any bookings. </w:t>
      </w:r>
      <w:r w:rsidR="00A55229" w:rsidRPr="00287205">
        <w:rPr>
          <w:sz w:val="18"/>
          <w:szCs w:val="18"/>
          <w:lang w:val="en-US"/>
        </w:rPr>
        <w:t xml:space="preserve"> Parents will inform us of any changes to this information or collection routines/ personnel.</w:t>
      </w:r>
    </w:p>
    <w:p w14:paraId="6376345C" w14:textId="6D1B4B6D" w:rsidR="00554983" w:rsidRPr="00287205" w:rsidRDefault="00554983" w:rsidP="00287205">
      <w:pPr>
        <w:pStyle w:val="ListParagraph"/>
        <w:numPr>
          <w:ilvl w:val="0"/>
          <w:numId w:val="1"/>
        </w:numPr>
        <w:spacing w:after="0"/>
        <w:ind w:left="360"/>
        <w:rPr>
          <w:sz w:val="18"/>
          <w:szCs w:val="18"/>
          <w:lang w:val="en-US"/>
        </w:rPr>
      </w:pPr>
      <w:r w:rsidRPr="00287205">
        <w:rPr>
          <w:sz w:val="18"/>
          <w:szCs w:val="18"/>
          <w:lang w:val="en-US"/>
        </w:rPr>
        <w:t>In emergencies school will do all it can to accommodate additional placements.</w:t>
      </w:r>
      <w:r w:rsidR="0074192D" w:rsidRPr="00287205">
        <w:rPr>
          <w:sz w:val="18"/>
          <w:szCs w:val="18"/>
          <w:lang w:val="en-US"/>
        </w:rPr>
        <w:t xml:space="preserve"> If additional persons are to collect a child they need to bring </w:t>
      </w:r>
      <w:r w:rsidR="00BD7373" w:rsidRPr="00287205">
        <w:rPr>
          <w:sz w:val="18"/>
          <w:szCs w:val="18"/>
          <w:lang w:val="en-US"/>
        </w:rPr>
        <w:t xml:space="preserve">photo </w:t>
      </w:r>
      <w:r w:rsidR="0074192D" w:rsidRPr="00287205">
        <w:rPr>
          <w:sz w:val="18"/>
          <w:szCs w:val="18"/>
          <w:lang w:val="en-US"/>
        </w:rPr>
        <w:t xml:space="preserve">ID and the Provision staff must be informed of this </w:t>
      </w:r>
      <w:r w:rsidR="00BD7373" w:rsidRPr="00287205">
        <w:rPr>
          <w:sz w:val="18"/>
          <w:szCs w:val="18"/>
          <w:lang w:val="en-US"/>
        </w:rPr>
        <w:t>new person via the school / telephone.</w:t>
      </w:r>
    </w:p>
    <w:p w14:paraId="4EC38848" w14:textId="3556ADD6" w:rsidR="00554983" w:rsidRPr="00287205" w:rsidRDefault="00BD7373" w:rsidP="00287205">
      <w:pPr>
        <w:pStyle w:val="ListParagraph"/>
        <w:numPr>
          <w:ilvl w:val="0"/>
          <w:numId w:val="1"/>
        </w:numPr>
        <w:spacing w:after="0"/>
        <w:ind w:left="360"/>
        <w:rPr>
          <w:sz w:val="18"/>
          <w:szCs w:val="18"/>
          <w:lang w:val="en-US"/>
        </w:rPr>
      </w:pPr>
      <w:r w:rsidRPr="00287205">
        <w:rPr>
          <w:sz w:val="18"/>
          <w:szCs w:val="18"/>
          <w:lang w:val="en-US"/>
        </w:rPr>
        <w:t>Parents will a</w:t>
      </w:r>
      <w:r w:rsidR="00554983" w:rsidRPr="00287205">
        <w:rPr>
          <w:sz w:val="18"/>
          <w:szCs w:val="18"/>
          <w:lang w:val="en-US"/>
        </w:rPr>
        <w:t xml:space="preserve">rrive on time at the school and call </w:t>
      </w:r>
      <w:r w:rsidR="0074192D" w:rsidRPr="00287205">
        <w:rPr>
          <w:sz w:val="18"/>
          <w:szCs w:val="18"/>
          <w:lang w:val="en-US"/>
        </w:rPr>
        <w:t>to make access to the building</w:t>
      </w:r>
      <w:r w:rsidR="00261F73" w:rsidRPr="00287205">
        <w:rPr>
          <w:sz w:val="18"/>
          <w:szCs w:val="18"/>
          <w:lang w:val="en-US"/>
        </w:rPr>
        <w:t xml:space="preserve"> and sign in/ out any child on the ‘signing in and out sheet’</w:t>
      </w:r>
      <w:r w:rsidR="00AB4C66" w:rsidRPr="00287205">
        <w:rPr>
          <w:sz w:val="18"/>
          <w:szCs w:val="18"/>
          <w:lang w:val="en-US"/>
        </w:rPr>
        <w:t xml:space="preserve"> and </w:t>
      </w:r>
      <w:r w:rsidR="00A9762F" w:rsidRPr="00287205">
        <w:rPr>
          <w:sz w:val="18"/>
          <w:szCs w:val="18"/>
          <w:lang w:val="en-US"/>
        </w:rPr>
        <w:t>write an messages or speak to a member of Staff to help us solve/ resolve any matters immediately for you.</w:t>
      </w:r>
    </w:p>
    <w:p w14:paraId="3C0C61BB" w14:textId="5761B63E" w:rsidR="00261F73" w:rsidRPr="00287205" w:rsidRDefault="00261F73" w:rsidP="00287205">
      <w:pPr>
        <w:pStyle w:val="ListParagraph"/>
        <w:numPr>
          <w:ilvl w:val="0"/>
          <w:numId w:val="1"/>
        </w:numPr>
        <w:spacing w:after="0"/>
        <w:ind w:left="360"/>
        <w:rPr>
          <w:sz w:val="18"/>
          <w:szCs w:val="18"/>
          <w:lang w:val="en-US"/>
        </w:rPr>
      </w:pPr>
      <w:r w:rsidRPr="00287205">
        <w:rPr>
          <w:sz w:val="18"/>
          <w:szCs w:val="18"/>
          <w:lang w:val="en-US"/>
        </w:rPr>
        <w:t xml:space="preserve">The conduct of all adults in the school </w:t>
      </w:r>
      <w:r w:rsidR="00B90DD8" w:rsidRPr="00287205">
        <w:rPr>
          <w:sz w:val="18"/>
          <w:szCs w:val="18"/>
          <w:lang w:val="en-US"/>
        </w:rPr>
        <w:t xml:space="preserve">is expected to be professional and pleasant at all times in line with </w:t>
      </w:r>
      <w:proofErr w:type="spellStart"/>
      <w:r w:rsidR="00B90DD8" w:rsidRPr="00287205">
        <w:rPr>
          <w:sz w:val="18"/>
          <w:szCs w:val="18"/>
          <w:lang w:val="en-US"/>
        </w:rPr>
        <w:t>out</w:t>
      </w:r>
      <w:proofErr w:type="spellEnd"/>
      <w:r w:rsidR="00B90DD8" w:rsidRPr="00287205">
        <w:rPr>
          <w:sz w:val="18"/>
          <w:szCs w:val="18"/>
          <w:lang w:val="en-US"/>
        </w:rPr>
        <w:t xml:space="preserve"> policy (see webpage). This include </w:t>
      </w:r>
      <w:r w:rsidR="007F496C" w:rsidRPr="00287205">
        <w:rPr>
          <w:sz w:val="18"/>
          <w:szCs w:val="18"/>
          <w:lang w:val="en-US"/>
        </w:rPr>
        <w:t xml:space="preserve">not making comments or ‘likes’ on social media and other sources of online posts about the school or any persons or issues related to the school. </w:t>
      </w:r>
      <w:r w:rsidR="00AB4C66" w:rsidRPr="00287205">
        <w:rPr>
          <w:sz w:val="18"/>
          <w:szCs w:val="18"/>
          <w:lang w:val="en-US"/>
        </w:rPr>
        <w:t>Parents are encouraged to speak to the staff and resolve issues in a productive an conducive matter- or raise a compliant to the Wrap around manager, Miss. Lawlor in line with the school complaints policy.</w:t>
      </w:r>
    </w:p>
    <w:p w14:paraId="0C293E7D" w14:textId="7E74D6B1" w:rsidR="007F496C" w:rsidRPr="00287205" w:rsidRDefault="007F496C" w:rsidP="00287205">
      <w:pPr>
        <w:pStyle w:val="ListParagraph"/>
        <w:numPr>
          <w:ilvl w:val="0"/>
          <w:numId w:val="1"/>
        </w:numPr>
        <w:spacing w:after="0"/>
        <w:ind w:left="360"/>
        <w:rPr>
          <w:sz w:val="18"/>
          <w:szCs w:val="18"/>
          <w:lang w:val="en-US"/>
        </w:rPr>
      </w:pPr>
      <w:r w:rsidRPr="00287205">
        <w:rPr>
          <w:sz w:val="18"/>
          <w:szCs w:val="18"/>
          <w:lang w:val="en-US"/>
        </w:rPr>
        <w:t>Parents are asked to give 1 week</w:t>
      </w:r>
      <w:r w:rsidR="00AB4C66" w:rsidRPr="00287205">
        <w:rPr>
          <w:sz w:val="18"/>
          <w:szCs w:val="18"/>
          <w:lang w:val="en-US"/>
        </w:rPr>
        <w:t xml:space="preserve"> notice if they wish to stop any placements at the wrap around provision.</w:t>
      </w:r>
    </w:p>
    <w:p w14:paraId="15658D97" w14:textId="77777777" w:rsidR="00A9762F" w:rsidRPr="00287205" w:rsidRDefault="00A9762F" w:rsidP="00287205">
      <w:pPr>
        <w:spacing w:after="0"/>
        <w:rPr>
          <w:sz w:val="18"/>
          <w:szCs w:val="18"/>
          <w:lang w:val="en-US"/>
        </w:rPr>
      </w:pPr>
    </w:p>
    <w:p w14:paraId="30AB8B7D" w14:textId="1A18E92B" w:rsidR="00A9762F" w:rsidRPr="00287205" w:rsidRDefault="00A9762F" w:rsidP="00287205">
      <w:pPr>
        <w:pStyle w:val="ListParagraph"/>
        <w:numPr>
          <w:ilvl w:val="0"/>
          <w:numId w:val="1"/>
        </w:numPr>
        <w:spacing w:after="0"/>
        <w:ind w:left="360"/>
        <w:rPr>
          <w:b/>
          <w:bCs/>
          <w:sz w:val="18"/>
          <w:szCs w:val="18"/>
          <w:u w:val="single"/>
          <w:lang w:val="en-US"/>
        </w:rPr>
      </w:pPr>
      <w:r w:rsidRPr="00287205">
        <w:rPr>
          <w:b/>
          <w:bCs/>
          <w:sz w:val="18"/>
          <w:szCs w:val="18"/>
          <w:u w:val="single"/>
          <w:lang w:val="en-US"/>
        </w:rPr>
        <w:t>School:</w:t>
      </w:r>
    </w:p>
    <w:p w14:paraId="01DD49D6" w14:textId="6AD76A0C" w:rsidR="00A9762F" w:rsidRPr="00287205" w:rsidRDefault="00A9762F" w:rsidP="00287205">
      <w:pPr>
        <w:pStyle w:val="ListParagraph"/>
        <w:numPr>
          <w:ilvl w:val="0"/>
          <w:numId w:val="1"/>
        </w:numPr>
        <w:spacing w:after="0"/>
        <w:ind w:left="360"/>
        <w:rPr>
          <w:sz w:val="18"/>
          <w:szCs w:val="18"/>
          <w:lang w:val="en-US"/>
        </w:rPr>
      </w:pPr>
      <w:r w:rsidRPr="00287205">
        <w:rPr>
          <w:sz w:val="18"/>
          <w:szCs w:val="18"/>
          <w:lang w:val="en-US"/>
        </w:rPr>
        <w:t xml:space="preserve">School will act in accordance to the school policy and ensure that staff are well trained and </w:t>
      </w:r>
      <w:r w:rsidR="004848CB" w:rsidRPr="00287205">
        <w:rPr>
          <w:sz w:val="18"/>
          <w:szCs w:val="18"/>
          <w:lang w:val="en-US"/>
        </w:rPr>
        <w:t>capable of providing a Good (or better!) level of service.</w:t>
      </w:r>
      <w:r w:rsidR="00A55229" w:rsidRPr="00287205">
        <w:rPr>
          <w:sz w:val="18"/>
          <w:szCs w:val="18"/>
          <w:lang w:val="en-US"/>
        </w:rPr>
        <w:t xml:space="preserve"> This includes the provision, </w:t>
      </w:r>
      <w:r w:rsidR="001C79A4" w:rsidRPr="00287205">
        <w:rPr>
          <w:sz w:val="18"/>
          <w:szCs w:val="18"/>
          <w:lang w:val="en-US"/>
        </w:rPr>
        <w:t>refreshments and activities provided.</w:t>
      </w:r>
    </w:p>
    <w:p w14:paraId="0DCA97C7" w14:textId="62AAA901" w:rsidR="004848CB" w:rsidRPr="00287205" w:rsidRDefault="004848CB" w:rsidP="00287205">
      <w:pPr>
        <w:pStyle w:val="ListParagraph"/>
        <w:numPr>
          <w:ilvl w:val="0"/>
          <w:numId w:val="1"/>
        </w:numPr>
        <w:spacing w:after="0"/>
        <w:ind w:left="360"/>
        <w:rPr>
          <w:sz w:val="18"/>
          <w:szCs w:val="18"/>
          <w:lang w:val="en-US"/>
        </w:rPr>
      </w:pPr>
      <w:r w:rsidRPr="00287205">
        <w:rPr>
          <w:sz w:val="18"/>
          <w:szCs w:val="18"/>
          <w:lang w:val="en-US"/>
        </w:rPr>
        <w:t>Foods and Drinks will be served</w:t>
      </w:r>
      <w:r w:rsidR="00A357E9" w:rsidRPr="00287205">
        <w:rPr>
          <w:sz w:val="18"/>
          <w:szCs w:val="18"/>
          <w:lang w:val="en-US"/>
        </w:rPr>
        <w:t xml:space="preserve"> at 8am and again from 4pm,</w:t>
      </w:r>
      <w:r w:rsidRPr="00287205">
        <w:rPr>
          <w:sz w:val="18"/>
          <w:szCs w:val="18"/>
          <w:lang w:val="en-US"/>
        </w:rPr>
        <w:t xml:space="preserve"> and we will always do our best to accommodate requests </w:t>
      </w:r>
      <w:r w:rsidR="00A357E9" w:rsidRPr="00287205">
        <w:rPr>
          <w:sz w:val="18"/>
          <w:szCs w:val="18"/>
          <w:lang w:val="en-US"/>
        </w:rPr>
        <w:t xml:space="preserve">from you. </w:t>
      </w:r>
    </w:p>
    <w:p w14:paraId="28BF0663" w14:textId="5F389252" w:rsidR="00A357E9" w:rsidRPr="00287205" w:rsidRDefault="00A357E9" w:rsidP="00287205">
      <w:pPr>
        <w:pStyle w:val="ListParagraph"/>
        <w:numPr>
          <w:ilvl w:val="0"/>
          <w:numId w:val="1"/>
        </w:numPr>
        <w:spacing w:after="0"/>
        <w:ind w:left="360"/>
        <w:rPr>
          <w:sz w:val="18"/>
          <w:szCs w:val="18"/>
          <w:lang w:val="en-US"/>
        </w:rPr>
      </w:pPr>
      <w:r w:rsidRPr="00287205">
        <w:rPr>
          <w:sz w:val="18"/>
          <w:szCs w:val="18"/>
          <w:lang w:val="en-US"/>
        </w:rPr>
        <w:t>There will be a</w:t>
      </w:r>
      <w:r w:rsidR="000536B3" w:rsidRPr="00287205">
        <w:rPr>
          <w:sz w:val="18"/>
          <w:szCs w:val="18"/>
          <w:lang w:val="en-US"/>
        </w:rPr>
        <w:t xml:space="preserve"> range of activities and interests during the week and these will be supervised by the staff involved. These will be a mix of educational, developmental and social </w:t>
      </w:r>
      <w:r w:rsidR="00176FB6" w:rsidRPr="00287205">
        <w:rPr>
          <w:sz w:val="18"/>
          <w:szCs w:val="18"/>
          <w:lang w:val="en-US"/>
        </w:rPr>
        <w:t>activities</w:t>
      </w:r>
      <w:r w:rsidR="000536B3" w:rsidRPr="00287205">
        <w:rPr>
          <w:sz w:val="18"/>
          <w:szCs w:val="18"/>
          <w:lang w:val="en-US"/>
        </w:rPr>
        <w:t xml:space="preserve"> ….as well as time to relax and </w:t>
      </w:r>
      <w:r w:rsidR="00176FB6" w:rsidRPr="00287205">
        <w:rPr>
          <w:sz w:val="18"/>
          <w:szCs w:val="18"/>
          <w:lang w:val="en-US"/>
        </w:rPr>
        <w:t>enjoy time with friends and other members of our school community in play.</w:t>
      </w:r>
    </w:p>
    <w:p w14:paraId="25035BC6" w14:textId="50F47505" w:rsidR="00176FB6" w:rsidRPr="00287205" w:rsidRDefault="00176FB6" w:rsidP="00287205">
      <w:pPr>
        <w:pStyle w:val="ListParagraph"/>
        <w:numPr>
          <w:ilvl w:val="0"/>
          <w:numId w:val="1"/>
        </w:numPr>
        <w:spacing w:after="0"/>
        <w:ind w:left="360"/>
        <w:rPr>
          <w:sz w:val="18"/>
          <w:szCs w:val="18"/>
          <w:lang w:val="en-US"/>
        </w:rPr>
      </w:pPr>
      <w:r w:rsidRPr="00287205">
        <w:rPr>
          <w:sz w:val="18"/>
          <w:szCs w:val="18"/>
          <w:lang w:val="en-US"/>
        </w:rPr>
        <w:t xml:space="preserve">We will pass on key messages and always try to accommodate </w:t>
      </w:r>
      <w:r w:rsidR="007A16DE" w:rsidRPr="00287205">
        <w:rPr>
          <w:sz w:val="18"/>
          <w:szCs w:val="18"/>
          <w:lang w:val="en-US"/>
        </w:rPr>
        <w:t xml:space="preserve">educational needs </w:t>
      </w:r>
      <w:proofErr w:type="spellStart"/>
      <w:r w:rsidR="007A16DE" w:rsidRPr="00287205">
        <w:rPr>
          <w:sz w:val="18"/>
          <w:szCs w:val="18"/>
          <w:lang w:val="en-US"/>
        </w:rPr>
        <w:t>ie</w:t>
      </w:r>
      <w:proofErr w:type="spellEnd"/>
      <w:r w:rsidR="007A16DE" w:rsidRPr="00287205">
        <w:rPr>
          <w:sz w:val="18"/>
          <w:szCs w:val="18"/>
          <w:lang w:val="en-US"/>
        </w:rPr>
        <w:t xml:space="preserve">. Provide phonics boosters in KS1, </w:t>
      </w:r>
      <w:r w:rsidR="00993BD3" w:rsidRPr="00287205">
        <w:rPr>
          <w:sz w:val="18"/>
          <w:szCs w:val="18"/>
          <w:lang w:val="en-US"/>
        </w:rPr>
        <w:t>number</w:t>
      </w:r>
      <w:r w:rsidR="007A16DE" w:rsidRPr="00287205">
        <w:rPr>
          <w:sz w:val="18"/>
          <w:szCs w:val="18"/>
          <w:lang w:val="en-US"/>
        </w:rPr>
        <w:t xml:space="preserve"> </w:t>
      </w:r>
      <w:r w:rsidR="00993BD3" w:rsidRPr="00287205">
        <w:rPr>
          <w:sz w:val="18"/>
          <w:szCs w:val="18"/>
          <w:lang w:val="en-US"/>
        </w:rPr>
        <w:t xml:space="preserve">bond/ times table rockstars </w:t>
      </w:r>
      <w:r w:rsidR="00A55229" w:rsidRPr="00287205">
        <w:rPr>
          <w:sz w:val="18"/>
          <w:szCs w:val="18"/>
          <w:lang w:val="en-US"/>
        </w:rPr>
        <w:t>and 1:1 reading and Reading Eggs etc.</w:t>
      </w:r>
      <w:r w:rsidR="001C79A4" w:rsidRPr="00287205">
        <w:rPr>
          <w:sz w:val="18"/>
          <w:szCs w:val="18"/>
          <w:lang w:val="en-US"/>
        </w:rPr>
        <w:t xml:space="preserve"> We will notify </w:t>
      </w:r>
      <w:r w:rsidR="00D1724D" w:rsidRPr="00287205">
        <w:rPr>
          <w:sz w:val="18"/>
          <w:szCs w:val="18"/>
          <w:lang w:val="en-US"/>
        </w:rPr>
        <w:t xml:space="preserve">you </w:t>
      </w:r>
      <w:r w:rsidR="001C79A4" w:rsidRPr="00287205">
        <w:rPr>
          <w:sz w:val="18"/>
          <w:szCs w:val="18"/>
          <w:lang w:val="en-US"/>
        </w:rPr>
        <w:t xml:space="preserve">if there are any problems or issues, of occasions where we have needed to </w:t>
      </w:r>
      <w:r w:rsidR="00D1724D" w:rsidRPr="00287205">
        <w:rPr>
          <w:sz w:val="18"/>
          <w:szCs w:val="18"/>
          <w:lang w:val="en-US"/>
        </w:rPr>
        <w:t>undertake first aid.</w:t>
      </w:r>
    </w:p>
    <w:p w14:paraId="6B82C2B2" w14:textId="77777777" w:rsidR="001C79A4" w:rsidRPr="00287205" w:rsidRDefault="001C79A4" w:rsidP="00287205">
      <w:pPr>
        <w:spacing w:after="0"/>
        <w:rPr>
          <w:sz w:val="18"/>
          <w:szCs w:val="18"/>
          <w:lang w:val="en-US"/>
        </w:rPr>
      </w:pPr>
    </w:p>
    <w:p w14:paraId="0CD026BA" w14:textId="39E55329" w:rsidR="001C79A4" w:rsidRPr="00287205" w:rsidRDefault="001C79A4" w:rsidP="00287205">
      <w:pPr>
        <w:pStyle w:val="ListParagraph"/>
        <w:numPr>
          <w:ilvl w:val="0"/>
          <w:numId w:val="1"/>
        </w:numPr>
        <w:spacing w:after="0"/>
        <w:ind w:left="360"/>
        <w:rPr>
          <w:b/>
          <w:bCs/>
          <w:sz w:val="18"/>
          <w:szCs w:val="18"/>
          <w:u w:val="single"/>
          <w:lang w:val="en-US"/>
        </w:rPr>
      </w:pPr>
      <w:r w:rsidRPr="00287205">
        <w:rPr>
          <w:b/>
          <w:bCs/>
          <w:sz w:val="18"/>
          <w:szCs w:val="18"/>
          <w:u w:val="single"/>
          <w:lang w:val="en-US"/>
        </w:rPr>
        <w:t>Children</w:t>
      </w:r>
      <w:r w:rsidR="0084085B" w:rsidRPr="00287205">
        <w:rPr>
          <w:b/>
          <w:bCs/>
          <w:sz w:val="18"/>
          <w:szCs w:val="18"/>
          <w:u w:val="single"/>
          <w:lang w:val="en-US"/>
        </w:rPr>
        <w:t>:</w:t>
      </w:r>
    </w:p>
    <w:p w14:paraId="3B24EA16" w14:textId="1E0DF2C9" w:rsidR="001C79A4" w:rsidRPr="00287205" w:rsidRDefault="001C79A4" w:rsidP="00287205">
      <w:pPr>
        <w:pStyle w:val="ListParagraph"/>
        <w:numPr>
          <w:ilvl w:val="0"/>
          <w:numId w:val="1"/>
        </w:numPr>
        <w:spacing w:after="0"/>
        <w:ind w:left="360"/>
        <w:rPr>
          <w:sz w:val="18"/>
          <w:szCs w:val="18"/>
          <w:lang w:val="en-US"/>
        </w:rPr>
      </w:pPr>
      <w:r w:rsidRPr="00287205">
        <w:rPr>
          <w:sz w:val="18"/>
          <w:szCs w:val="18"/>
          <w:lang w:val="en-US"/>
        </w:rPr>
        <w:t xml:space="preserve">Children will follow the school rules and </w:t>
      </w:r>
      <w:r w:rsidR="00D1724D" w:rsidRPr="00287205">
        <w:rPr>
          <w:sz w:val="18"/>
          <w:szCs w:val="18"/>
          <w:lang w:val="en-US"/>
        </w:rPr>
        <w:t xml:space="preserve">show good </w:t>
      </w:r>
      <w:proofErr w:type="spellStart"/>
      <w:r w:rsidR="00D1724D" w:rsidRPr="00287205">
        <w:rPr>
          <w:sz w:val="18"/>
          <w:szCs w:val="18"/>
          <w:lang w:val="en-US"/>
        </w:rPr>
        <w:t>behaviour</w:t>
      </w:r>
      <w:proofErr w:type="spellEnd"/>
      <w:r w:rsidR="00D1724D" w:rsidRPr="00287205">
        <w:rPr>
          <w:sz w:val="18"/>
          <w:szCs w:val="18"/>
          <w:lang w:val="en-US"/>
        </w:rPr>
        <w:t xml:space="preserve"> towards </w:t>
      </w:r>
      <w:r w:rsidR="00E16F92" w:rsidRPr="00287205">
        <w:rPr>
          <w:sz w:val="18"/>
          <w:szCs w:val="18"/>
          <w:lang w:val="en-US"/>
        </w:rPr>
        <w:t>themselves and others in the provision at all times.</w:t>
      </w:r>
      <w:r w:rsidR="0084085B" w:rsidRPr="00287205">
        <w:rPr>
          <w:sz w:val="18"/>
          <w:szCs w:val="18"/>
          <w:lang w:val="en-US"/>
        </w:rPr>
        <w:t xml:space="preserve"> We expect that the children will also follow any rules or guidance put in place to support the needs of </w:t>
      </w:r>
      <w:r w:rsidR="00287205" w:rsidRPr="00287205">
        <w:rPr>
          <w:sz w:val="18"/>
          <w:szCs w:val="18"/>
          <w:lang w:val="en-US"/>
        </w:rPr>
        <w:t>themselves</w:t>
      </w:r>
      <w:r w:rsidR="0084085B" w:rsidRPr="00287205">
        <w:rPr>
          <w:sz w:val="18"/>
          <w:szCs w:val="18"/>
          <w:lang w:val="en-US"/>
        </w:rPr>
        <w:t xml:space="preserve"> or others </w:t>
      </w:r>
      <w:r w:rsidR="00287205" w:rsidRPr="00287205">
        <w:rPr>
          <w:sz w:val="18"/>
          <w:szCs w:val="18"/>
          <w:lang w:val="en-US"/>
        </w:rPr>
        <w:t>during the sessions.</w:t>
      </w:r>
    </w:p>
    <w:p w14:paraId="0FAF400C" w14:textId="29FB8601" w:rsidR="00E16F92" w:rsidRPr="00287205" w:rsidRDefault="00E16F92" w:rsidP="00287205">
      <w:pPr>
        <w:pStyle w:val="ListParagraph"/>
        <w:numPr>
          <w:ilvl w:val="0"/>
          <w:numId w:val="1"/>
        </w:numPr>
        <w:spacing w:after="0"/>
        <w:ind w:left="360"/>
        <w:rPr>
          <w:sz w:val="18"/>
          <w:szCs w:val="18"/>
          <w:lang w:val="en-US"/>
        </w:rPr>
      </w:pPr>
      <w:r w:rsidRPr="00287205">
        <w:rPr>
          <w:sz w:val="18"/>
          <w:szCs w:val="18"/>
          <w:lang w:val="en-US"/>
        </w:rPr>
        <w:t>Children will try new things and feedback to staff if they particularly enjoy or do not enjoy activities or refreshments</w:t>
      </w:r>
      <w:r w:rsidR="00287205" w:rsidRPr="00287205">
        <w:rPr>
          <w:sz w:val="18"/>
          <w:szCs w:val="18"/>
          <w:lang w:val="en-US"/>
        </w:rPr>
        <w:t>, and they will always make sure that they tell an adult if they are hungry or thirsty at the first possible opportunity.</w:t>
      </w:r>
    </w:p>
    <w:tbl>
      <w:tblPr>
        <w:tblStyle w:val="TableGrid"/>
        <w:tblW w:w="0" w:type="auto"/>
        <w:tblLook w:val="04A0" w:firstRow="1" w:lastRow="0" w:firstColumn="1" w:lastColumn="0" w:noHBand="0" w:noVBand="1"/>
      </w:tblPr>
      <w:tblGrid>
        <w:gridCol w:w="4508"/>
        <w:gridCol w:w="4508"/>
      </w:tblGrid>
      <w:tr w:rsidR="00CF04D1" w14:paraId="461CB0AD" w14:textId="77777777" w:rsidTr="00CF04D1">
        <w:tc>
          <w:tcPr>
            <w:tcW w:w="4508" w:type="dxa"/>
            <w:shd w:val="clear" w:color="auto" w:fill="DAE9F7" w:themeFill="text2" w:themeFillTint="1A"/>
          </w:tcPr>
          <w:p w14:paraId="68DCB4D8" w14:textId="594349C5" w:rsidR="00CF04D1" w:rsidRDefault="00CF04D1" w:rsidP="00CF04D1">
            <w:pPr>
              <w:jc w:val="center"/>
              <w:rPr>
                <w:sz w:val="20"/>
                <w:szCs w:val="20"/>
                <w:lang w:val="en-US"/>
              </w:rPr>
            </w:pPr>
            <w:r>
              <w:rPr>
                <w:sz w:val="20"/>
                <w:szCs w:val="20"/>
                <w:lang w:val="en-US"/>
              </w:rPr>
              <w:t>Signed:</w:t>
            </w:r>
          </w:p>
        </w:tc>
        <w:tc>
          <w:tcPr>
            <w:tcW w:w="4508" w:type="dxa"/>
            <w:shd w:val="clear" w:color="auto" w:fill="DAE9F7" w:themeFill="text2" w:themeFillTint="1A"/>
          </w:tcPr>
          <w:p w14:paraId="7612B0FC" w14:textId="47FA3E96" w:rsidR="00CF04D1" w:rsidRDefault="00CF04D1" w:rsidP="00CF04D1">
            <w:pPr>
              <w:jc w:val="center"/>
              <w:rPr>
                <w:sz w:val="20"/>
                <w:szCs w:val="20"/>
                <w:lang w:val="en-US"/>
              </w:rPr>
            </w:pPr>
            <w:r>
              <w:rPr>
                <w:sz w:val="20"/>
                <w:szCs w:val="20"/>
                <w:lang w:val="en-US"/>
              </w:rPr>
              <w:t>Date:</w:t>
            </w:r>
          </w:p>
        </w:tc>
      </w:tr>
      <w:tr w:rsidR="00CF04D1" w14:paraId="1DBEB9D2" w14:textId="77777777" w:rsidTr="00CF04D1">
        <w:tc>
          <w:tcPr>
            <w:tcW w:w="4508" w:type="dxa"/>
          </w:tcPr>
          <w:p w14:paraId="1FC39F1A" w14:textId="77777777" w:rsidR="00CF04D1" w:rsidRDefault="00CF04D1">
            <w:pPr>
              <w:rPr>
                <w:sz w:val="20"/>
                <w:szCs w:val="20"/>
                <w:lang w:val="en-US"/>
              </w:rPr>
            </w:pPr>
            <w:r>
              <w:rPr>
                <w:sz w:val="20"/>
                <w:szCs w:val="20"/>
                <w:lang w:val="en-US"/>
              </w:rPr>
              <w:t>Parent</w:t>
            </w:r>
          </w:p>
          <w:p w14:paraId="55B2C3E0" w14:textId="70E6199A" w:rsidR="00CF04D1" w:rsidRDefault="00CF04D1">
            <w:pPr>
              <w:rPr>
                <w:sz w:val="20"/>
                <w:szCs w:val="20"/>
                <w:lang w:val="en-US"/>
              </w:rPr>
            </w:pPr>
          </w:p>
        </w:tc>
        <w:tc>
          <w:tcPr>
            <w:tcW w:w="4508" w:type="dxa"/>
          </w:tcPr>
          <w:p w14:paraId="461138D9" w14:textId="77777777" w:rsidR="00CF04D1" w:rsidRDefault="00CF04D1">
            <w:pPr>
              <w:rPr>
                <w:sz w:val="20"/>
                <w:szCs w:val="20"/>
                <w:lang w:val="en-US"/>
              </w:rPr>
            </w:pPr>
          </w:p>
        </w:tc>
      </w:tr>
      <w:tr w:rsidR="00CF04D1" w14:paraId="13E6557B" w14:textId="77777777" w:rsidTr="00CF04D1">
        <w:tc>
          <w:tcPr>
            <w:tcW w:w="4508" w:type="dxa"/>
          </w:tcPr>
          <w:p w14:paraId="69F52287" w14:textId="77777777" w:rsidR="00CF04D1" w:rsidRDefault="00CF04D1">
            <w:pPr>
              <w:rPr>
                <w:sz w:val="20"/>
                <w:szCs w:val="20"/>
                <w:lang w:val="en-US"/>
              </w:rPr>
            </w:pPr>
            <w:r>
              <w:rPr>
                <w:sz w:val="20"/>
                <w:szCs w:val="20"/>
                <w:lang w:val="en-US"/>
              </w:rPr>
              <w:t>Child</w:t>
            </w:r>
          </w:p>
          <w:p w14:paraId="6A2F7517" w14:textId="77777777" w:rsidR="00CF04D1" w:rsidRDefault="00CF04D1">
            <w:pPr>
              <w:rPr>
                <w:sz w:val="20"/>
                <w:szCs w:val="20"/>
                <w:lang w:val="en-US"/>
              </w:rPr>
            </w:pPr>
          </w:p>
          <w:p w14:paraId="38EB70BA" w14:textId="1C035442" w:rsidR="00CF04D1" w:rsidRDefault="00CF04D1">
            <w:pPr>
              <w:rPr>
                <w:sz w:val="20"/>
                <w:szCs w:val="20"/>
                <w:lang w:val="en-US"/>
              </w:rPr>
            </w:pPr>
          </w:p>
        </w:tc>
        <w:tc>
          <w:tcPr>
            <w:tcW w:w="4508" w:type="dxa"/>
          </w:tcPr>
          <w:p w14:paraId="3B505554" w14:textId="77777777" w:rsidR="00CF04D1" w:rsidRDefault="00CF04D1">
            <w:pPr>
              <w:rPr>
                <w:sz w:val="20"/>
                <w:szCs w:val="20"/>
                <w:lang w:val="en-US"/>
              </w:rPr>
            </w:pPr>
          </w:p>
        </w:tc>
      </w:tr>
      <w:tr w:rsidR="00CF04D1" w14:paraId="30A22588" w14:textId="77777777" w:rsidTr="00CF04D1">
        <w:tc>
          <w:tcPr>
            <w:tcW w:w="4508" w:type="dxa"/>
          </w:tcPr>
          <w:p w14:paraId="0669FA9F" w14:textId="633F1E36" w:rsidR="00CF04D1" w:rsidRDefault="00CF04D1">
            <w:pPr>
              <w:rPr>
                <w:sz w:val="20"/>
                <w:szCs w:val="20"/>
                <w:lang w:val="en-US"/>
              </w:rPr>
            </w:pPr>
            <w:r>
              <w:rPr>
                <w:sz w:val="20"/>
                <w:szCs w:val="20"/>
                <w:lang w:val="en-US"/>
              </w:rPr>
              <w:t>School</w:t>
            </w:r>
          </w:p>
        </w:tc>
        <w:tc>
          <w:tcPr>
            <w:tcW w:w="4508" w:type="dxa"/>
          </w:tcPr>
          <w:p w14:paraId="2C15C595" w14:textId="77777777" w:rsidR="00CF04D1" w:rsidRDefault="00CF04D1">
            <w:pPr>
              <w:rPr>
                <w:sz w:val="20"/>
                <w:szCs w:val="20"/>
                <w:lang w:val="en-US"/>
              </w:rPr>
            </w:pPr>
          </w:p>
          <w:p w14:paraId="2AC05C50" w14:textId="77777777" w:rsidR="00CF04D1" w:rsidRDefault="00CF04D1">
            <w:pPr>
              <w:rPr>
                <w:sz w:val="20"/>
                <w:szCs w:val="20"/>
                <w:lang w:val="en-US"/>
              </w:rPr>
            </w:pPr>
          </w:p>
        </w:tc>
      </w:tr>
    </w:tbl>
    <w:p w14:paraId="12B6B3B9" w14:textId="77777777" w:rsidR="00B978B9" w:rsidRDefault="00B978B9" w:rsidP="00BD3F1F">
      <w:pPr>
        <w:jc w:val="center"/>
        <w:rPr>
          <w:b/>
          <w:bCs/>
          <w:u w:val="single"/>
          <w:lang w:val="en-US"/>
        </w:rPr>
      </w:pPr>
    </w:p>
    <w:sectPr w:rsidR="00B978B9">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EFDC5" w14:textId="77777777" w:rsidR="00880D88" w:rsidRDefault="00880D88" w:rsidP="006B3818">
      <w:pPr>
        <w:spacing w:after="0" w:line="240" w:lineRule="auto"/>
      </w:pPr>
      <w:r>
        <w:separator/>
      </w:r>
    </w:p>
  </w:endnote>
  <w:endnote w:type="continuationSeparator" w:id="0">
    <w:p w14:paraId="1A56A244" w14:textId="77777777" w:rsidR="00880D88" w:rsidRDefault="00880D88" w:rsidP="006B3818">
      <w:pPr>
        <w:spacing w:after="0" w:line="240" w:lineRule="auto"/>
      </w:pPr>
      <w:r>
        <w:continuationSeparator/>
      </w:r>
    </w:p>
  </w:endnote>
  <w:endnote w:type="continuationNotice" w:id="1">
    <w:p w14:paraId="5D25F67D" w14:textId="77777777" w:rsidR="00880D88" w:rsidRDefault="00880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lonna MT">
    <w:panose1 w:val="04020805060202030203"/>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5B7C2" w14:textId="77777777" w:rsidR="006B3818" w:rsidRDefault="006B3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8CD25" w14:textId="77777777" w:rsidR="006B3818" w:rsidRDefault="006B3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B84C" w14:textId="77777777" w:rsidR="006B3818" w:rsidRDefault="006B3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7C7B5" w14:textId="77777777" w:rsidR="00880D88" w:rsidRDefault="00880D88" w:rsidP="006B3818">
      <w:pPr>
        <w:spacing w:after="0" w:line="240" w:lineRule="auto"/>
      </w:pPr>
      <w:r>
        <w:separator/>
      </w:r>
    </w:p>
  </w:footnote>
  <w:footnote w:type="continuationSeparator" w:id="0">
    <w:p w14:paraId="39252BC9" w14:textId="77777777" w:rsidR="00880D88" w:rsidRDefault="00880D88" w:rsidP="006B3818">
      <w:pPr>
        <w:spacing w:after="0" w:line="240" w:lineRule="auto"/>
      </w:pPr>
      <w:r>
        <w:continuationSeparator/>
      </w:r>
    </w:p>
  </w:footnote>
  <w:footnote w:type="continuationNotice" w:id="1">
    <w:p w14:paraId="3B96867A" w14:textId="77777777" w:rsidR="00880D88" w:rsidRDefault="00880D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9CBF" w14:textId="0B200D80" w:rsidR="006B3818" w:rsidRDefault="00000000">
    <w:pPr>
      <w:pStyle w:val="Header"/>
    </w:pPr>
    <w:r>
      <w:rPr>
        <w:noProof/>
      </w:rPr>
      <w:pict w14:anchorId="67B28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438922" o:spid="_x0000_s1026" type="#_x0000_t75" style="position:absolute;margin-left:0;margin-top:0;width:451.2pt;height:455.25pt;z-index:-251658239;mso-position-horizontal:center;mso-position-horizontal-relative:margin;mso-position-vertical:center;mso-position-vertical-relative:margin" o:allowincell="f">
          <v:imagedata r:id="rId1" o:title="schoo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2D3AC" w14:textId="4807907A" w:rsidR="006B3818" w:rsidRDefault="00000000">
    <w:pPr>
      <w:pStyle w:val="Header"/>
    </w:pPr>
    <w:r>
      <w:rPr>
        <w:noProof/>
      </w:rPr>
      <w:pict w14:anchorId="653E7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438923" o:spid="_x0000_s1027" type="#_x0000_t75" style="position:absolute;margin-left:0;margin-top:0;width:451.2pt;height:455.25pt;z-index:-251658238;mso-position-horizontal:center;mso-position-horizontal-relative:margin;mso-position-vertical:center;mso-position-vertical-relative:margin" o:allowincell="f">
          <v:imagedata r:id="rId1" o:title="schoo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41440" w14:textId="0693153A" w:rsidR="006B3818" w:rsidRDefault="00000000">
    <w:pPr>
      <w:pStyle w:val="Header"/>
    </w:pPr>
    <w:r>
      <w:rPr>
        <w:noProof/>
      </w:rPr>
      <w:pict w14:anchorId="53A20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438921" o:spid="_x0000_s1025" type="#_x0000_t75" style="position:absolute;margin-left:0;margin-top:0;width:451.2pt;height:455.25pt;z-index:-251658240;mso-position-horizontal:center;mso-position-horizontal-relative:margin;mso-position-vertical:center;mso-position-vertical-relative:margin" o:allowincell="f">
          <v:imagedata r:id="rId1" o:title="schoo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A1B55"/>
    <w:multiLevelType w:val="hybridMultilevel"/>
    <w:tmpl w:val="7B02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10E85"/>
    <w:multiLevelType w:val="hybridMultilevel"/>
    <w:tmpl w:val="BE229E8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B9F7704"/>
    <w:multiLevelType w:val="hybridMultilevel"/>
    <w:tmpl w:val="4102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835517">
    <w:abstractNumId w:val="2"/>
  </w:num>
  <w:num w:numId="2" w16cid:durableId="1610970300">
    <w:abstractNumId w:val="0"/>
  </w:num>
  <w:num w:numId="3" w16cid:durableId="751512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CE"/>
    <w:rsid w:val="000536B3"/>
    <w:rsid w:val="000E1F50"/>
    <w:rsid w:val="0010432F"/>
    <w:rsid w:val="00113E1E"/>
    <w:rsid w:val="00157DAE"/>
    <w:rsid w:val="0016153E"/>
    <w:rsid w:val="00176FB6"/>
    <w:rsid w:val="00183741"/>
    <w:rsid w:val="001A00A3"/>
    <w:rsid w:val="001A0B63"/>
    <w:rsid w:val="001A224A"/>
    <w:rsid w:val="001A4516"/>
    <w:rsid w:val="001C79A4"/>
    <w:rsid w:val="001D7465"/>
    <w:rsid w:val="001F1EBA"/>
    <w:rsid w:val="00211A28"/>
    <w:rsid w:val="00231AF5"/>
    <w:rsid w:val="002357A5"/>
    <w:rsid w:val="002409CC"/>
    <w:rsid w:val="002411A8"/>
    <w:rsid w:val="00257D33"/>
    <w:rsid w:val="00261F73"/>
    <w:rsid w:val="0026661D"/>
    <w:rsid w:val="00286518"/>
    <w:rsid w:val="00287205"/>
    <w:rsid w:val="0029140F"/>
    <w:rsid w:val="00291C8E"/>
    <w:rsid w:val="002929D7"/>
    <w:rsid w:val="002F1E29"/>
    <w:rsid w:val="00317A81"/>
    <w:rsid w:val="003222E9"/>
    <w:rsid w:val="00343128"/>
    <w:rsid w:val="003764D4"/>
    <w:rsid w:val="00397E5E"/>
    <w:rsid w:val="003B0916"/>
    <w:rsid w:val="003D177D"/>
    <w:rsid w:val="004379AD"/>
    <w:rsid w:val="00481CAC"/>
    <w:rsid w:val="004848CB"/>
    <w:rsid w:val="00484D14"/>
    <w:rsid w:val="00485084"/>
    <w:rsid w:val="004D01D0"/>
    <w:rsid w:val="004D2680"/>
    <w:rsid w:val="004E2D6C"/>
    <w:rsid w:val="004F16DB"/>
    <w:rsid w:val="004F4242"/>
    <w:rsid w:val="00500086"/>
    <w:rsid w:val="00516688"/>
    <w:rsid w:val="00534B8B"/>
    <w:rsid w:val="00537AA9"/>
    <w:rsid w:val="00554983"/>
    <w:rsid w:val="005A0BE3"/>
    <w:rsid w:val="005B0A5A"/>
    <w:rsid w:val="005B3B02"/>
    <w:rsid w:val="005C6486"/>
    <w:rsid w:val="005D381F"/>
    <w:rsid w:val="005E77A4"/>
    <w:rsid w:val="005F21FA"/>
    <w:rsid w:val="00604254"/>
    <w:rsid w:val="00647A1F"/>
    <w:rsid w:val="006532AC"/>
    <w:rsid w:val="006560EA"/>
    <w:rsid w:val="006572DC"/>
    <w:rsid w:val="006670C1"/>
    <w:rsid w:val="0067786D"/>
    <w:rsid w:val="006B3818"/>
    <w:rsid w:val="006E7791"/>
    <w:rsid w:val="006F1E42"/>
    <w:rsid w:val="00732DAD"/>
    <w:rsid w:val="0074192D"/>
    <w:rsid w:val="00773E84"/>
    <w:rsid w:val="007A0F40"/>
    <w:rsid w:val="007A16DE"/>
    <w:rsid w:val="007B2973"/>
    <w:rsid w:val="007B3444"/>
    <w:rsid w:val="007F30E4"/>
    <w:rsid w:val="007F496C"/>
    <w:rsid w:val="008044B7"/>
    <w:rsid w:val="00813755"/>
    <w:rsid w:val="00826A74"/>
    <w:rsid w:val="008301A7"/>
    <w:rsid w:val="00834996"/>
    <w:rsid w:val="0084085B"/>
    <w:rsid w:val="00863789"/>
    <w:rsid w:val="00876AD8"/>
    <w:rsid w:val="00880D88"/>
    <w:rsid w:val="00942BCF"/>
    <w:rsid w:val="00945BF0"/>
    <w:rsid w:val="00947A56"/>
    <w:rsid w:val="009722C1"/>
    <w:rsid w:val="009741CE"/>
    <w:rsid w:val="00975A00"/>
    <w:rsid w:val="00993BD3"/>
    <w:rsid w:val="009A30F8"/>
    <w:rsid w:val="009B051C"/>
    <w:rsid w:val="009B7BC0"/>
    <w:rsid w:val="00A17804"/>
    <w:rsid w:val="00A357E9"/>
    <w:rsid w:val="00A55229"/>
    <w:rsid w:val="00A62181"/>
    <w:rsid w:val="00A64EDC"/>
    <w:rsid w:val="00A65B76"/>
    <w:rsid w:val="00A9762F"/>
    <w:rsid w:val="00AB2C5A"/>
    <w:rsid w:val="00AB4C66"/>
    <w:rsid w:val="00AC4EE2"/>
    <w:rsid w:val="00AE64B6"/>
    <w:rsid w:val="00B02C44"/>
    <w:rsid w:val="00B04205"/>
    <w:rsid w:val="00B22CDB"/>
    <w:rsid w:val="00B275E5"/>
    <w:rsid w:val="00B6551E"/>
    <w:rsid w:val="00B72AE2"/>
    <w:rsid w:val="00B82480"/>
    <w:rsid w:val="00B8401D"/>
    <w:rsid w:val="00B872DF"/>
    <w:rsid w:val="00B90DD8"/>
    <w:rsid w:val="00B978B9"/>
    <w:rsid w:val="00BC14FB"/>
    <w:rsid w:val="00BD3F1F"/>
    <w:rsid w:val="00BD7373"/>
    <w:rsid w:val="00BF6BBD"/>
    <w:rsid w:val="00C00E05"/>
    <w:rsid w:val="00C23E22"/>
    <w:rsid w:val="00C33B88"/>
    <w:rsid w:val="00C9243F"/>
    <w:rsid w:val="00CD0496"/>
    <w:rsid w:val="00CD4AC1"/>
    <w:rsid w:val="00CE5629"/>
    <w:rsid w:val="00CF04D1"/>
    <w:rsid w:val="00D1724D"/>
    <w:rsid w:val="00D17DD5"/>
    <w:rsid w:val="00D20CD1"/>
    <w:rsid w:val="00D26BA5"/>
    <w:rsid w:val="00D94A18"/>
    <w:rsid w:val="00DB5F6C"/>
    <w:rsid w:val="00DF77D7"/>
    <w:rsid w:val="00E064F2"/>
    <w:rsid w:val="00E16F92"/>
    <w:rsid w:val="00E27A36"/>
    <w:rsid w:val="00E75FC8"/>
    <w:rsid w:val="00EF03FB"/>
    <w:rsid w:val="00EF4925"/>
    <w:rsid w:val="00F01515"/>
    <w:rsid w:val="00F05ACE"/>
    <w:rsid w:val="00F47EC6"/>
    <w:rsid w:val="00FB3E36"/>
    <w:rsid w:val="00FB49A6"/>
    <w:rsid w:val="00FD6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030C7"/>
  <w15:chartTrackingRefBased/>
  <w15:docId w15:val="{95242DB3-F52A-4122-B135-3865D2B1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1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1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1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1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1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1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1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1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1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1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41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41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1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1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1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1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1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1CE"/>
    <w:rPr>
      <w:rFonts w:eastAsiaTheme="majorEastAsia" w:cstheme="majorBidi"/>
      <w:color w:val="272727" w:themeColor="text1" w:themeTint="D8"/>
    </w:rPr>
  </w:style>
  <w:style w:type="paragraph" w:styleId="Title">
    <w:name w:val="Title"/>
    <w:basedOn w:val="Normal"/>
    <w:next w:val="Normal"/>
    <w:link w:val="TitleChar"/>
    <w:uiPriority w:val="10"/>
    <w:qFormat/>
    <w:rsid w:val="009741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1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1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1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1CE"/>
    <w:pPr>
      <w:spacing w:before="160"/>
      <w:jc w:val="center"/>
    </w:pPr>
    <w:rPr>
      <w:i/>
      <w:iCs/>
      <w:color w:val="404040" w:themeColor="text1" w:themeTint="BF"/>
    </w:rPr>
  </w:style>
  <w:style w:type="character" w:customStyle="1" w:styleId="QuoteChar">
    <w:name w:val="Quote Char"/>
    <w:basedOn w:val="DefaultParagraphFont"/>
    <w:link w:val="Quote"/>
    <w:uiPriority w:val="29"/>
    <w:rsid w:val="009741CE"/>
    <w:rPr>
      <w:i/>
      <w:iCs/>
      <w:color w:val="404040" w:themeColor="text1" w:themeTint="BF"/>
    </w:rPr>
  </w:style>
  <w:style w:type="paragraph" w:styleId="ListParagraph">
    <w:name w:val="List Paragraph"/>
    <w:basedOn w:val="Normal"/>
    <w:uiPriority w:val="34"/>
    <w:qFormat/>
    <w:rsid w:val="009741CE"/>
    <w:pPr>
      <w:ind w:left="720"/>
      <w:contextualSpacing/>
    </w:pPr>
  </w:style>
  <w:style w:type="character" w:styleId="IntenseEmphasis">
    <w:name w:val="Intense Emphasis"/>
    <w:basedOn w:val="DefaultParagraphFont"/>
    <w:uiPriority w:val="21"/>
    <w:qFormat/>
    <w:rsid w:val="009741CE"/>
    <w:rPr>
      <w:i/>
      <w:iCs/>
      <w:color w:val="0F4761" w:themeColor="accent1" w:themeShade="BF"/>
    </w:rPr>
  </w:style>
  <w:style w:type="paragraph" w:styleId="IntenseQuote">
    <w:name w:val="Intense Quote"/>
    <w:basedOn w:val="Normal"/>
    <w:next w:val="Normal"/>
    <w:link w:val="IntenseQuoteChar"/>
    <w:uiPriority w:val="30"/>
    <w:qFormat/>
    <w:rsid w:val="009741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1CE"/>
    <w:rPr>
      <w:i/>
      <w:iCs/>
      <w:color w:val="0F4761" w:themeColor="accent1" w:themeShade="BF"/>
    </w:rPr>
  </w:style>
  <w:style w:type="character" w:styleId="IntenseReference">
    <w:name w:val="Intense Reference"/>
    <w:basedOn w:val="DefaultParagraphFont"/>
    <w:uiPriority w:val="32"/>
    <w:qFormat/>
    <w:rsid w:val="009741CE"/>
    <w:rPr>
      <w:b/>
      <w:bCs/>
      <w:smallCaps/>
      <w:color w:val="0F4761" w:themeColor="accent1" w:themeShade="BF"/>
      <w:spacing w:val="5"/>
    </w:rPr>
  </w:style>
  <w:style w:type="table" w:styleId="TableGrid">
    <w:name w:val="Table Grid"/>
    <w:basedOn w:val="TableNormal"/>
    <w:uiPriority w:val="39"/>
    <w:rsid w:val="00830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7A5"/>
    <w:rPr>
      <w:color w:val="467886" w:themeColor="hyperlink"/>
      <w:u w:val="single"/>
    </w:rPr>
  </w:style>
  <w:style w:type="character" w:styleId="UnresolvedMention">
    <w:name w:val="Unresolved Mention"/>
    <w:basedOn w:val="DefaultParagraphFont"/>
    <w:uiPriority w:val="99"/>
    <w:semiHidden/>
    <w:unhideWhenUsed/>
    <w:rsid w:val="002357A5"/>
    <w:rPr>
      <w:color w:val="605E5C"/>
      <w:shd w:val="clear" w:color="auto" w:fill="E1DFDD"/>
    </w:rPr>
  </w:style>
  <w:style w:type="paragraph" w:styleId="Header">
    <w:name w:val="header"/>
    <w:basedOn w:val="Normal"/>
    <w:link w:val="HeaderChar"/>
    <w:uiPriority w:val="99"/>
    <w:unhideWhenUsed/>
    <w:rsid w:val="006B3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818"/>
  </w:style>
  <w:style w:type="paragraph" w:styleId="Footer">
    <w:name w:val="footer"/>
    <w:basedOn w:val="Normal"/>
    <w:link w:val="FooterChar"/>
    <w:uiPriority w:val="99"/>
    <w:unhideWhenUsed/>
    <w:rsid w:val="006B3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bc.co.uk/cbbc/shows/blue-peter"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bbc.co.uk/cbbc/shows/horrible-histories" TargetMode="External"/><Relationship Id="rId17" Type="http://schemas.openxmlformats.org/officeDocument/2006/relationships/hyperlink" Target="https://www.ststephensprimary.co.uk/key-information/polici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dmin@st-stephens.tameside.sch.u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newsround"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youtube.com/user/CosmicKidsYoga"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st-stephens.tameside.sch.uk" TargetMode="External"/><Relationship Id="rId14" Type="http://schemas.openxmlformats.org/officeDocument/2006/relationships/hyperlink" Target="https://www.robbiddulph.com/draw-with-rob"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4634</TotalTime>
  <Pages>8</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Lovgreen</dc:creator>
  <cp:keywords/>
  <dc:description/>
  <cp:lastModifiedBy>Guy Lovgreen</cp:lastModifiedBy>
  <cp:revision>46</cp:revision>
  <cp:lastPrinted>2025-01-24T13:05:00Z</cp:lastPrinted>
  <dcterms:created xsi:type="dcterms:W3CDTF">2024-12-06T10:02:00Z</dcterms:created>
  <dcterms:modified xsi:type="dcterms:W3CDTF">2025-01-24T13:20:00Z</dcterms:modified>
</cp:coreProperties>
</file>